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F57301" w14:textId="77777777" w:rsidR="00CB53F4" w:rsidRPr="00CB53F4" w:rsidRDefault="00CB53F4" w:rsidP="008A4415">
      <w:pPr>
        <w:tabs>
          <w:tab w:val="right" w:leader="dot" w:pos="10800"/>
        </w:tabs>
        <w:jc w:val="center"/>
        <w:rPr>
          <w:rFonts w:ascii="Arial" w:hAnsi="Arial" w:cs="Arial"/>
          <w:b/>
          <w:sz w:val="16"/>
          <w:szCs w:val="16"/>
        </w:rPr>
      </w:pPr>
    </w:p>
    <w:p w14:paraId="3749D54A" w14:textId="01B5163E" w:rsidR="008A4415" w:rsidRDefault="00401F5F" w:rsidP="008A4415">
      <w:pPr>
        <w:tabs>
          <w:tab w:val="right" w:leader="dot" w:pos="10800"/>
        </w:tabs>
        <w:jc w:val="center"/>
        <w:rPr>
          <w:rFonts w:ascii="Arial" w:hAnsi="Arial" w:cs="Arial"/>
          <w:b/>
          <w:sz w:val="36"/>
        </w:rPr>
      </w:pPr>
      <w:r>
        <w:rPr>
          <w:rFonts w:ascii="Arial" w:hAnsi="Arial" w:cs="Arial"/>
          <w:b/>
          <w:sz w:val="36"/>
        </w:rPr>
        <w:t>20</w:t>
      </w:r>
      <w:r w:rsidR="00F445A8">
        <w:rPr>
          <w:rFonts w:ascii="Arial" w:hAnsi="Arial" w:cs="Arial"/>
          <w:b/>
          <w:sz w:val="36"/>
        </w:rPr>
        <w:t>2</w:t>
      </w:r>
      <w:r w:rsidR="00DB6AB1">
        <w:rPr>
          <w:rFonts w:ascii="Arial" w:hAnsi="Arial" w:cs="Arial"/>
          <w:b/>
          <w:sz w:val="36"/>
        </w:rPr>
        <w:t>4</w:t>
      </w:r>
      <w:r>
        <w:rPr>
          <w:rFonts w:ascii="Arial" w:hAnsi="Arial" w:cs="Arial"/>
          <w:b/>
          <w:sz w:val="36"/>
        </w:rPr>
        <w:t xml:space="preserve"> </w:t>
      </w:r>
      <w:r w:rsidR="00BA34AF" w:rsidRPr="00003930">
        <w:rPr>
          <w:rFonts w:ascii="Arial" w:hAnsi="Arial" w:cs="Arial"/>
          <w:b/>
          <w:sz w:val="36"/>
        </w:rPr>
        <w:t>Terms of Call</w:t>
      </w:r>
      <w:r w:rsidR="00056DE7">
        <w:rPr>
          <w:rFonts w:ascii="Arial" w:hAnsi="Arial" w:cs="Arial"/>
          <w:b/>
          <w:sz w:val="36"/>
        </w:rPr>
        <w:t xml:space="preserve">: </w:t>
      </w:r>
      <w:r w:rsidR="003A0807">
        <w:rPr>
          <w:rFonts w:ascii="Arial" w:hAnsi="Arial" w:cs="Arial"/>
          <w:b/>
          <w:sz w:val="36"/>
        </w:rPr>
        <w:t>MVP General Presbyter</w:t>
      </w:r>
      <w:r w:rsidR="00174BDE">
        <w:rPr>
          <w:rFonts w:ascii="Arial" w:hAnsi="Arial" w:cs="Arial"/>
          <w:b/>
          <w:sz w:val="36"/>
        </w:rPr>
        <w:br/>
      </w:r>
      <w:r w:rsidR="00174BDE">
        <w:rPr>
          <w:b/>
          <w:sz w:val="20"/>
          <w:szCs w:val="36"/>
        </w:rPr>
        <w:t xml:space="preserve">(BOP </w:t>
      </w:r>
      <w:r w:rsidR="003A0CC1">
        <w:rPr>
          <w:b/>
          <w:sz w:val="20"/>
          <w:szCs w:val="36"/>
        </w:rPr>
        <w:t>requirement</w:t>
      </w:r>
      <w:r w:rsidR="00174BDE">
        <w:rPr>
          <w:b/>
          <w:sz w:val="20"/>
          <w:szCs w:val="36"/>
        </w:rPr>
        <w:t xml:space="preserve">: </w:t>
      </w:r>
      <w:r w:rsidR="00174BDE" w:rsidRPr="003A0CC1">
        <w:rPr>
          <w:rFonts w:ascii="American Typewriter" w:hAnsi="American Typewriter"/>
          <w:b/>
          <w:sz w:val="20"/>
          <w:szCs w:val="36"/>
        </w:rPr>
        <w:t>Pastor Participation</w:t>
      </w:r>
      <w:r w:rsidR="003A0CC1" w:rsidRPr="003A0CC1">
        <w:rPr>
          <w:rFonts w:ascii="American Typewriter" w:hAnsi="American Typewriter"/>
          <w:b/>
          <w:sz w:val="20"/>
          <w:szCs w:val="36"/>
        </w:rPr>
        <w:t xml:space="preserve"> </w:t>
      </w:r>
      <w:r w:rsidR="00E05ACA">
        <w:rPr>
          <w:rFonts w:ascii="American Typewriter" w:hAnsi="American Typewriter"/>
          <w:b/>
          <w:sz w:val="20"/>
          <w:szCs w:val="36"/>
        </w:rPr>
        <w:t xml:space="preserve">Benefits </w:t>
      </w:r>
      <w:r w:rsidR="003A0CC1" w:rsidRPr="003A0CC1">
        <w:rPr>
          <w:rFonts w:ascii="American Typewriter" w:hAnsi="American Typewriter"/>
          <w:b/>
          <w:sz w:val="20"/>
          <w:szCs w:val="36"/>
        </w:rPr>
        <w:t>Program</w:t>
      </w:r>
      <w:r w:rsidR="00174BDE" w:rsidRPr="00E56F8A">
        <w:rPr>
          <w:b/>
          <w:sz w:val="20"/>
          <w:szCs w:val="36"/>
        </w:rPr>
        <w:t>)</w:t>
      </w:r>
    </w:p>
    <w:p w14:paraId="26884F40" w14:textId="77777777" w:rsidR="005F7769" w:rsidRPr="005F7769" w:rsidRDefault="005F7769" w:rsidP="005F7769">
      <w:pPr>
        <w:tabs>
          <w:tab w:val="right" w:leader="dot" w:pos="10800"/>
        </w:tabs>
        <w:rPr>
          <w:rFonts w:ascii="Arial" w:hAnsi="Arial" w:cs="Arial"/>
          <w:b/>
          <w:sz w:val="28"/>
          <w:szCs w:val="28"/>
        </w:rPr>
      </w:pPr>
    </w:p>
    <w:p w14:paraId="56551C25" w14:textId="1EF8F255" w:rsidR="005F7769" w:rsidRPr="005F7769" w:rsidRDefault="00E92A04" w:rsidP="005F7769">
      <w:pPr>
        <w:tabs>
          <w:tab w:val="right" w:leader="dot" w:pos="10800"/>
        </w:tabs>
        <w:rPr>
          <w:rFonts w:ascii="Arial" w:hAnsi="Arial" w:cs="Arial"/>
          <w:bCs/>
          <w:sz w:val="28"/>
          <w:szCs w:val="28"/>
        </w:rPr>
      </w:pPr>
      <w:r>
        <w:rPr>
          <w:rFonts w:ascii="Arial" w:hAnsi="Arial" w:cs="Arial"/>
          <w:bCs/>
          <w:sz w:val="28"/>
          <w:szCs w:val="28"/>
        </w:rPr>
        <w:t>Name of Minister</w:t>
      </w:r>
      <w:r w:rsidR="005F7769" w:rsidRPr="005F7769">
        <w:rPr>
          <w:rFonts w:ascii="Arial" w:hAnsi="Arial" w:cs="Arial"/>
          <w:bCs/>
          <w:sz w:val="28"/>
          <w:szCs w:val="28"/>
        </w:rPr>
        <w:t>:</w:t>
      </w:r>
      <w:r w:rsidR="00971C3D">
        <w:rPr>
          <w:rFonts w:ascii="Arial" w:hAnsi="Arial" w:cs="Arial"/>
          <w:bCs/>
          <w:sz w:val="28"/>
          <w:szCs w:val="28"/>
        </w:rPr>
        <w:t xml:space="preserve"> </w:t>
      </w:r>
      <w:r w:rsidR="003A0807">
        <w:rPr>
          <w:rFonts w:ascii="Arial" w:hAnsi="Arial" w:cs="Arial"/>
          <w:bCs/>
          <w:sz w:val="28"/>
          <w:szCs w:val="28"/>
        </w:rPr>
        <w:t>Matthew J. Skolnik</w:t>
      </w:r>
    </w:p>
    <w:p w14:paraId="1A25A5BD" w14:textId="60F80F90" w:rsidR="00003930" w:rsidRPr="005F7769" w:rsidRDefault="005F7769" w:rsidP="005F7769">
      <w:pPr>
        <w:tabs>
          <w:tab w:val="right" w:leader="dot" w:pos="10800"/>
        </w:tabs>
        <w:rPr>
          <w:rFonts w:ascii="Arial" w:hAnsi="Arial" w:cs="Arial"/>
          <w:sz w:val="28"/>
          <w:szCs w:val="28"/>
        </w:rPr>
      </w:pPr>
      <w:r w:rsidRPr="005F7769">
        <w:rPr>
          <w:rFonts w:ascii="Arial" w:hAnsi="Arial" w:cs="Arial"/>
          <w:sz w:val="16"/>
          <w:szCs w:val="16"/>
        </w:rPr>
        <w:br/>
      </w:r>
      <w:r w:rsidRPr="005F7769">
        <w:rPr>
          <w:rFonts w:ascii="Arial" w:hAnsi="Arial" w:cs="Arial"/>
          <w:sz w:val="28"/>
          <w:szCs w:val="28"/>
        </w:rPr>
        <w:t>Church or Employing Organization:</w:t>
      </w:r>
      <w:r w:rsidR="00971C3D">
        <w:rPr>
          <w:rFonts w:ascii="Arial" w:hAnsi="Arial" w:cs="Arial"/>
          <w:sz w:val="28"/>
          <w:szCs w:val="28"/>
        </w:rPr>
        <w:t xml:space="preserve"> </w:t>
      </w:r>
      <w:r w:rsidR="003A0807">
        <w:rPr>
          <w:rFonts w:ascii="Arial" w:hAnsi="Arial" w:cs="Arial"/>
          <w:sz w:val="28"/>
          <w:szCs w:val="28"/>
        </w:rPr>
        <w:t>Muskingum Valley Presbytery</w:t>
      </w:r>
    </w:p>
    <w:p w14:paraId="31540586" w14:textId="63455021" w:rsidR="00BA34AF" w:rsidRPr="00003930" w:rsidRDefault="005F7769" w:rsidP="007734B8">
      <w:pPr>
        <w:pStyle w:val="ListParagraph"/>
        <w:tabs>
          <w:tab w:val="left" w:pos="3600"/>
          <w:tab w:val="left" w:pos="5760"/>
          <w:tab w:val="right" w:leader="dot" w:pos="10800"/>
        </w:tabs>
        <w:ind w:left="0"/>
        <w:rPr>
          <w:rFonts w:ascii="Arial" w:hAnsi="Arial" w:cs="Arial"/>
          <w:b/>
        </w:rPr>
      </w:pPr>
      <w:r w:rsidRPr="005F7769">
        <w:rPr>
          <w:rFonts w:ascii="Arial" w:hAnsi="Arial" w:cs="Arial"/>
          <w:b/>
          <w:sz w:val="16"/>
          <w:szCs w:val="16"/>
        </w:rPr>
        <w:br/>
      </w:r>
      <w:r w:rsidR="00BA34AF" w:rsidRPr="00003930">
        <w:rPr>
          <w:rFonts w:ascii="Arial" w:hAnsi="Arial" w:cs="Arial"/>
          <w:b/>
        </w:rPr>
        <w:t xml:space="preserve">Type of Position </w:t>
      </w:r>
      <w:r w:rsidR="006F5BDB">
        <w:rPr>
          <w:rFonts w:ascii="Arial" w:hAnsi="Arial" w:cs="Arial"/>
        </w:rPr>
        <w:t>(please</w:t>
      </w:r>
      <w:r w:rsidR="006F5BDB" w:rsidRPr="00B96605">
        <w:rPr>
          <w:rFonts w:ascii="Arial" w:hAnsi="Arial" w:cs="Arial"/>
        </w:rPr>
        <w:t xml:space="preserve"> </w:t>
      </w:r>
      <w:r w:rsidR="006F5BDB" w:rsidRPr="00F445A8">
        <w:rPr>
          <w:rFonts w:ascii="Zapf Dingbats" w:hAnsi="Zapf Dingbats"/>
          <w:color w:val="000000"/>
          <w:sz w:val="20"/>
        </w:rPr>
        <w:t>✓</w:t>
      </w:r>
      <w:r w:rsidR="006F5BDB" w:rsidRPr="00B96605">
        <w:rPr>
          <w:rFonts w:ascii="Arial" w:hAnsi="Arial" w:cs="Arial"/>
        </w:rPr>
        <w:t xml:space="preserve"> </w:t>
      </w:r>
      <w:r w:rsidR="006F5BDB">
        <w:rPr>
          <w:rFonts w:ascii="Arial" w:hAnsi="Arial" w:cs="Arial"/>
        </w:rPr>
        <w:t>box)</w:t>
      </w:r>
      <w:r w:rsidR="006F5BDB" w:rsidRPr="00B96605">
        <w:rPr>
          <w:rFonts w:ascii="Arial" w:hAnsi="Arial" w:cs="Arial"/>
        </w:rPr>
        <w:t>:</w:t>
      </w:r>
      <w:r w:rsidR="006F5BDB">
        <w:rPr>
          <w:rFonts w:ascii="Arial" w:hAnsi="Arial" w:cs="Arial"/>
          <w:i/>
        </w:rPr>
        <w:t xml:space="preserve">     </w:t>
      </w:r>
      <w:r w:rsidR="00BA34AF" w:rsidRPr="00003930">
        <w:rPr>
          <w:rFonts w:ascii="Arial" w:hAnsi="Arial" w:cs="Arial"/>
          <w:b/>
        </w:rPr>
        <w:t>Full Time</w:t>
      </w:r>
    </w:p>
    <w:p w14:paraId="7F64B28D" w14:textId="77777777" w:rsidR="00003930" w:rsidRPr="005F7769" w:rsidRDefault="00F445A8" w:rsidP="00E336A5">
      <w:pPr>
        <w:pStyle w:val="ListParagraph"/>
        <w:tabs>
          <w:tab w:val="left" w:pos="3600"/>
          <w:tab w:val="left" w:pos="5760"/>
          <w:tab w:val="right" w:leader="underscore" w:pos="10800"/>
        </w:tabs>
        <w:spacing w:line="360" w:lineRule="auto"/>
        <w:ind w:left="0"/>
        <w:rPr>
          <w:rFonts w:ascii="Arial" w:hAnsi="Arial" w:cs="Arial"/>
          <w:iCs/>
        </w:rPr>
      </w:pPr>
      <w:r>
        <w:rPr>
          <w:rFonts w:ascii="Arial" w:hAnsi="Arial" w:cs="Arial"/>
          <w:b/>
          <w:bCs/>
          <w:i/>
        </w:rPr>
        <w:t>*</w:t>
      </w:r>
      <w:r w:rsidR="00BA34AF" w:rsidRPr="005F7769">
        <w:rPr>
          <w:rFonts w:ascii="Arial" w:hAnsi="Arial" w:cs="Arial"/>
          <w:b/>
          <w:bCs/>
          <w:i/>
        </w:rPr>
        <w:t xml:space="preserve">If less than </w:t>
      </w:r>
      <w:r w:rsidR="00E464BA" w:rsidRPr="005F7769">
        <w:rPr>
          <w:rFonts w:ascii="Arial" w:hAnsi="Arial" w:cs="Arial"/>
          <w:b/>
          <w:bCs/>
          <w:i/>
        </w:rPr>
        <w:t>full-time</w:t>
      </w:r>
      <w:r w:rsidR="00412F25" w:rsidRPr="007734B8">
        <w:rPr>
          <w:rFonts w:ascii="Arial" w:hAnsi="Arial" w:cs="Arial"/>
          <w:i/>
        </w:rPr>
        <w:t>, specify the number of hours f</w:t>
      </w:r>
      <w:r w:rsidR="00CB53F4">
        <w:rPr>
          <w:rFonts w:ascii="Arial" w:hAnsi="Arial" w:cs="Arial"/>
          <w:i/>
        </w:rPr>
        <w:t>or which services are provided:</w:t>
      </w:r>
      <w:r w:rsidR="00971C3D">
        <w:rPr>
          <w:rFonts w:ascii="Arial" w:hAnsi="Arial" w:cs="Arial"/>
          <w:i/>
        </w:rPr>
        <w:t xml:space="preserve"> </w:t>
      </w:r>
      <w:r>
        <w:rPr>
          <w:rFonts w:ascii="Arial" w:hAnsi="Arial" w:cs="Arial"/>
          <w:iCs/>
        </w:rPr>
        <w:t>_______</w:t>
      </w:r>
    </w:p>
    <w:p w14:paraId="5522D95C" w14:textId="3DA1D63C" w:rsidR="00003930" w:rsidRPr="00003930" w:rsidRDefault="00003930" w:rsidP="00003930">
      <w:pPr>
        <w:tabs>
          <w:tab w:val="left" w:pos="3600"/>
          <w:tab w:val="left" w:pos="5760"/>
          <w:tab w:val="right" w:leader="dot" w:pos="10800"/>
        </w:tabs>
        <w:spacing w:line="360" w:lineRule="auto"/>
        <w:rPr>
          <w:rFonts w:ascii="Arial" w:hAnsi="Arial" w:cs="Arial"/>
        </w:rPr>
      </w:pPr>
      <w:r w:rsidRPr="00003930">
        <w:rPr>
          <w:rFonts w:ascii="Arial" w:hAnsi="Arial" w:cs="Arial"/>
          <w:b/>
        </w:rPr>
        <w:t xml:space="preserve">Type of Terms of Call </w:t>
      </w:r>
      <w:r w:rsidR="006F5BDB">
        <w:rPr>
          <w:rFonts w:ascii="Arial" w:hAnsi="Arial" w:cs="Arial"/>
        </w:rPr>
        <w:t>(please</w:t>
      </w:r>
      <w:r w:rsidR="006F5BDB" w:rsidRPr="00B96605">
        <w:rPr>
          <w:rFonts w:ascii="Arial" w:hAnsi="Arial" w:cs="Arial"/>
        </w:rPr>
        <w:t xml:space="preserve"> </w:t>
      </w:r>
      <w:r w:rsidR="006F5BDB" w:rsidRPr="00F445A8">
        <w:rPr>
          <w:rFonts w:ascii="Zapf Dingbats" w:hAnsi="Zapf Dingbats"/>
          <w:color w:val="000000"/>
          <w:sz w:val="20"/>
        </w:rPr>
        <w:t>✓</w:t>
      </w:r>
      <w:r w:rsidR="006F5BDB" w:rsidRPr="00B96605">
        <w:rPr>
          <w:rFonts w:ascii="Arial" w:hAnsi="Arial" w:cs="Arial"/>
        </w:rPr>
        <w:t xml:space="preserve"> </w:t>
      </w:r>
      <w:r w:rsidR="006F5BDB">
        <w:rPr>
          <w:rFonts w:ascii="Arial" w:hAnsi="Arial" w:cs="Arial"/>
        </w:rPr>
        <w:t>box)</w:t>
      </w:r>
      <w:r w:rsidR="006F5BDB" w:rsidRPr="00B96605">
        <w:rPr>
          <w:rFonts w:ascii="Arial" w:hAnsi="Arial" w:cs="Arial"/>
        </w:rPr>
        <w:t>:</w:t>
      </w:r>
      <w:r w:rsidR="006F5BDB">
        <w:rPr>
          <w:rFonts w:ascii="Arial" w:hAnsi="Arial" w:cs="Arial"/>
        </w:rPr>
        <w:t xml:space="preserve"> </w:t>
      </w:r>
      <w:r w:rsidRPr="00003930">
        <w:rPr>
          <w:rFonts w:ascii="Arial" w:eastAsia="MS Gothic" w:hAnsi="Arial" w:cs="Arial"/>
          <w:b/>
          <w:color w:val="000000"/>
        </w:rPr>
        <w:t>ANNUAL</w:t>
      </w:r>
      <w:r>
        <w:rPr>
          <w:rFonts w:ascii="Arial" w:eastAsia="MS Gothic" w:hAnsi="Arial" w:cs="Arial"/>
          <w:color w:val="000000"/>
        </w:rPr>
        <w:t xml:space="preserve"> Terms of Call</w:t>
      </w:r>
    </w:p>
    <w:p w14:paraId="34F98E4A" w14:textId="34751000" w:rsidR="00412F25" w:rsidRPr="00CB38AF" w:rsidRDefault="007734B8" w:rsidP="00412F25">
      <w:pPr>
        <w:tabs>
          <w:tab w:val="left" w:pos="3600"/>
          <w:tab w:val="left" w:pos="5760"/>
          <w:tab w:val="right" w:leader="underscore" w:pos="10800"/>
        </w:tabs>
        <w:spacing w:line="276" w:lineRule="auto"/>
        <w:rPr>
          <w:rFonts w:ascii="Arial" w:hAnsi="Arial" w:cs="Arial"/>
        </w:rPr>
      </w:pPr>
      <w:r w:rsidRPr="00CB38AF">
        <w:rPr>
          <w:rFonts w:ascii="Arial" w:hAnsi="Arial" w:cs="Arial"/>
        </w:rPr>
        <w:t>C</w:t>
      </w:r>
      <w:r w:rsidR="00412F25" w:rsidRPr="00CB38AF">
        <w:rPr>
          <w:rFonts w:ascii="Arial" w:hAnsi="Arial" w:cs="Arial"/>
        </w:rPr>
        <w:t xml:space="preserve">ompensation </w:t>
      </w:r>
      <w:r w:rsidRPr="00CB38AF">
        <w:rPr>
          <w:rFonts w:ascii="Arial" w:hAnsi="Arial" w:cs="Arial"/>
        </w:rPr>
        <w:t xml:space="preserve">adequacy </w:t>
      </w:r>
      <w:r w:rsidR="00412F25" w:rsidRPr="00CB38AF">
        <w:rPr>
          <w:rFonts w:ascii="Arial" w:hAnsi="Arial" w:cs="Arial"/>
        </w:rPr>
        <w:t>wa</w:t>
      </w:r>
      <w:r w:rsidR="00DA298A">
        <w:rPr>
          <w:rFonts w:ascii="Arial" w:hAnsi="Arial" w:cs="Arial"/>
        </w:rPr>
        <w:t xml:space="preserve">s reviewed with </w:t>
      </w:r>
      <w:r w:rsidR="003A0807">
        <w:rPr>
          <w:rFonts w:ascii="Arial" w:hAnsi="Arial" w:cs="Arial"/>
        </w:rPr>
        <w:t>GP by MVP Council on May 10, 2024</w:t>
      </w:r>
    </w:p>
    <w:p w14:paraId="64D48DFD" w14:textId="77777777" w:rsidR="005F7E4F" w:rsidRPr="00CB53F4" w:rsidRDefault="005F7E4F" w:rsidP="00412F25">
      <w:pPr>
        <w:tabs>
          <w:tab w:val="left" w:pos="3600"/>
          <w:tab w:val="left" w:pos="5760"/>
          <w:tab w:val="right" w:leader="underscore" w:pos="10800"/>
        </w:tabs>
        <w:spacing w:line="276" w:lineRule="auto"/>
        <w:rPr>
          <w:rFonts w:ascii="Arial" w:hAnsi="Arial" w:cs="Arial"/>
          <w:spacing w:val="-16"/>
          <w:sz w:val="16"/>
          <w:szCs w:val="16"/>
        </w:rPr>
      </w:pPr>
    </w:p>
    <w:p w14:paraId="49580C56" w14:textId="77777777" w:rsidR="00056DE7" w:rsidRPr="00CB38AF" w:rsidRDefault="00056DE7" w:rsidP="00412F25">
      <w:pPr>
        <w:tabs>
          <w:tab w:val="left" w:pos="3600"/>
          <w:tab w:val="left" w:pos="5760"/>
          <w:tab w:val="right" w:leader="underscore" w:pos="10800"/>
        </w:tabs>
        <w:spacing w:line="276" w:lineRule="auto"/>
        <w:rPr>
          <w:rFonts w:ascii="Arial" w:hAnsi="Arial" w:cs="Arial"/>
        </w:rPr>
      </w:pPr>
      <w:r w:rsidRPr="00CB38AF">
        <w:rPr>
          <w:rFonts w:ascii="Arial" w:hAnsi="Arial" w:cs="Arial"/>
        </w:rPr>
        <w:t>Briefly explai</w:t>
      </w:r>
      <w:r w:rsidR="00CB53F4">
        <w:rPr>
          <w:rFonts w:ascii="Arial" w:hAnsi="Arial" w:cs="Arial"/>
        </w:rPr>
        <w:t>n if compensation does not meet</w:t>
      </w:r>
      <w:r w:rsidRPr="00CB38AF">
        <w:rPr>
          <w:rFonts w:ascii="Arial" w:hAnsi="Arial" w:cs="Arial"/>
        </w:rPr>
        <w:t xml:space="preserve"> </w:t>
      </w:r>
      <w:r w:rsidR="005F7E4F" w:rsidRPr="00CB38AF">
        <w:rPr>
          <w:rFonts w:ascii="Arial" w:hAnsi="Arial" w:cs="Arial"/>
        </w:rPr>
        <w:t>M</w:t>
      </w:r>
      <w:r w:rsidRPr="00CB38AF">
        <w:rPr>
          <w:rFonts w:ascii="Arial" w:hAnsi="Arial" w:cs="Arial"/>
        </w:rPr>
        <w:t xml:space="preserve">inimum </w:t>
      </w:r>
      <w:r w:rsidR="005F7E4F" w:rsidRPr="00CB38AF">
        <w:rPr>
          <w:rFonts w:ascii="Arial" w:hAnsi="Arial" w:cs="Arial"/>
        </w:rPr>
        <w:t xml:space="preserve">Compensation Guidelines of </w:t>
      </w:r>
      <w:r w:rsidR="00971C3D">
        <w:rPr>
          <w:rFonts w:ascii="Arial" w:hAnsi="Arial" w:cs="Arial"/>
        </w:rPr>
        <w:t>MVP</w:t>
      </w:r>
      <w:r w:rsidR="00971C3D">
        <w:rPr>
          <w:rFonts w:ascii="Arial" w:hAnsi="Arial" w:cs="Arial"/>
        </w:rPr>
        <w:br/>
        <w:t>_______________________________________________________________________</w:t>
      </w:r>
    </w:p>
    <w:p w14:paraId="51DE0885" w14:textId="77777777" w:rsidR="00056DE7" w:rsidRPr="007734B8" w:rsidRDefault="00056DE7" w:rsidP="00412F25">
      <w:pPr>
        <w:tabs>
          <w:tab w:val="left" w:pos="3600"/>
          <w:tab w:val="left" w:pos="5760"/>
          <w:tab w:val="right" w:leader="underscore" w:pos="10800"/>
        </w:tabs>
        <w:spacing w:line="276" w:lineRule="auto"/>
        <w:rPr>
          <w:rFonts w:ascii="Arial" w:hAnsi="Arial" w:cs="Arial"/>
          <w:spacing w:val="-16"/>
        </w:rPr>
      </w:pPr>
    </w:p>
    <w:p w14:paraId="4DF9C8E2" w14:textId="5A5DA3DD" w:rsidR="005F7E4F" w:rsidRDefault="005F7E4F" w:rsidP="007734B8">
      <w:pPr>
        <w:tabs>
          <w:tab w:val="left" w:pos="3600"/>
          <w:tab w:val="left" w:pos="5760"/>
          <w:tab w:val="right" w:leader="underscore" w:pos="10800"/>
        </w:tabs>
        <w:spacing w:line="276" w:lineRule="auto"/>
        <w:ind w:left="1440" w:hanging="1440"/>
        <w:rPr>
          <w:rFonts w:ascii="Arial" w:hAnsi="Arial" w:cs="Arial"/>
        </w:rPr>
      </w:pPr>
      <w:r>
        <w:rPr>
          <w:rFonts w:ascii="Arial" w:hAnsi="Arial" w:cs="Arial"/>
        </w:rPr>
        <w:t xml:space="preserve">Terms of Call approved by </w:t>
      </w:r>
      <w:r w:rsidR="000A0183">
        <w:rPr>
          <w:rFonts w:ascii="Arial" w:hAnsi="Arial" w:cs="Arial"/>
        </w:rPr>
        <w:t>Presbytery</w:t>
      </w:r>
      <w:r w:rsidR="003A0807">
        <w:rPr>
          <w:rFonts w:ascii="Arial" w:hAnsi="Arial" w:cs="Arial"/>
        </w:rPr>
        <w:t>:</w:t>
      </w:r>
      <w:r w:rsidR="004718F4">
        <w:rPr>
          <w:rFonts w:ascii="Arial" w:hAnsi="Arial" w:cs="Arial"/>
        </w:rPr>
        <w:t xml:space="preserve"> </w:t>
      </w:r>
      <w:r w:rsidR="003A0807">
        <w:rPr>
          <w:rFonts w:ascii="Arial" w:hAnsi="Arial" w:cs="Arial"/>
        </w:rPr>
        <w:t>May 22, 2024</w:t>
      </w:r>
    </w:p>
    <w:p w14:paraId="029C5588" w14:textId="77777777" w:rsidR="004718F4" w:rsidRDefault="004718F4" w:rsidP="007734B8">
      <w:pPr>
        <w:tabs>
          <w:tab w:val="left" w:pos="3600"/>
          <w:tab w:val="left" w:pos="5760"/>
          <w:tab w:val="right" w:leader="underscore" w:pos="10800"/>
        </w:tabs>
        <w:spacing w:line="276" w:lineRule="auto"/>
        <w:ind w:left="1440" w:hanging="1440"/>
        <w:rPr>
          <w:rFonts w:ascii="Arial" w:hAnsi="Arial" w:cs="Arial"/>
        </w:rPr>
      </w:pPr>
    </w:p>
    <w:p w14:paraId="4289E433" w14:textId="4B74D23A" w:rsidR="004718F4" w:rsidRDefault="004718F4" w:rsidP="005F7769">
      <w:pPr>
        <w:tabs>
          <w:tab w:val="left" w:pos="3600"/>
          <w:tab w:val="left" w:pos="5760"/>
          <w:tab w:val="right" w:leader="underscore" w:pos="10800"/>
        </w:tabs>
        <w:spacing w:line="276" w:lineRule="auto"/>
        <w:ind w:left="1440" w:hanging="1440"/>
        <w:rPr>
          <w:rFonts w:ascii="Arial" w:hAnsi="Arial" w:cs="Arial"/>
        </w:rPr>
      </w:pPr>
      <w:r>
        <w:rPr>
          <w:rFonts w:ascii="Arial" w:hAnsi="Arial" w:cs="Arial"/>
        </w:rPr>
        <w:t>Terms of Call ap</w:t>
      </w:r>
      <w:r w:rsidR="00DA298A">
        <w:rPr>
          <w:rFonts w:ascii="Arial" w:hAnsi="Arial" w:cs="Arial"/>
        </w:rPr>
        <w:t xml:space="preserve">proved by </w:t>
      </w:r>
      <w:r w:rsidR="003A0807">
        <w:rPr>
          <w:rFonts w:ascii="Arial" w:hAnsi="Arial" w:cs="Arial"/>
        </w:rPr>
        <w:t>MVP Council</w:t>
      </w:r>
      <w:r w:rsidR="00DA298A">
        <w:rPr>
          <w:rFonts w:ascii="Arial" w:hAnsi="Arial" w:cs="Arial"/>
        </w:rPr>
        <w:t>:</w:t>
      </w:r>
      <w:r w:rsidR="003A0807">
        <w:rPr>
          <w:rFonts w:ascii="Arial" w:hAnsi="Arial" w:cs="Arial"/>
        </w:rPr>
        <w:t xml:space="preserve"> May 10, 2024</w:t>
      </w:r>
    </w:p>
    <w:p w14:paraId="3F044F4C" w14:textId="77777777" w:rsidR="003977A7" w:rsidRDefault="003977A7" w:rsidP="007734B8">
      <w:pPr>
        <w:tabs>
          <w:tab w:val="left" w:pos="3600"/>
          <w:tab w:val="left" w:pos="5760"/>
          <w:tab w:val="right" w:leader="underscore" w:pos="10800"/>
        </w:tabs>
        <w:spacing w:line="276" w:lineRule="auto"/>
        <w:ind w:left="1440" w:hanging="1440"/>
        <w:rPr>
          <w:rFonts w:ascii="Arial" w:hAnsi="Arial" w:cs="Arial"/>
        </w:rPr>
      </w:pPr>
    </w:p>
    <w:p w14:paraId="2362EE21" w14:textId="73ECB160" w:rsidR="005F7E4F" w:rsidRDefault="005F7E4F" w:rsidP="007734B8">
      <w:pPr>
        <w:tabs>
          <w:tab w:val="left" w:pos="3600"/>
          <w:tab w:val="left" w:pos="5760"/>
          <w:tab w:val="right" w:leader="underscore" w:pos="10800"/>
        </w:tabs>
        <w:spacing w:line="276" w:lineRule="auto"/>
        <w:ind w:left="1440" w:hanging="1440"/>
        <w:rPr>
          <w:rFonts w:ascii="Arial" w:hAnsi="Arial" w:cs="Arial"/>
        </w:rPr>
      </w:pPr>
      <w:r>
        <w:rPr>
          <w:rFonts w:ascii="Arial" w:hAnsi="Arial" w:cs="Arial"/>
        </w:rPr>
        <w:t>Terms of Call are effective</w:t>
      </w:r>
      <w:r w:rsidR="004718F4">
        <w:rPr>
          <w:rFonts w:ascii="Arial" w:hAnsi="Arial" w:cs="Arial"/>
        </w:rPr>
        <w:t xml:space="preserve"> </w:t>
      </w:r>
      <w:r>
        <w:rPr>
          <w:rFonts w:ascii="Arial" w:hAnsi="Arial" w:cs="Arial"/>
        </w:rPr>
        <w:t>from</w:t>
      </w:r>
      <w:r w:rsidR="00971C3D">
        <w:rPr>
          <w:rFonts w:ascii="Arial" w:hAnsi="Arial" w:cs="Arial"/>
        </w:rPr>
        <w:t xml:space="preserve">: </w:t>
      </w:r>
      <w:r w:rsidR="003A0807">
        <w:rPr>
          <w:rFonts w:ascii="Arial" w:hAnsi="Arial" w:cs="Arial"/>
        </w:rPr>
        <w:t xml:space="preserve">July 1, </w:t>
      </w:r>
      <w:proofErr w:type="gramStart"/>
      <w:r w:rsidR="003A0807">
        <w:rPr>
          <w:rFonts w:ascii="Arial" w:hAnsi="Arial" w:cs="Arial"/>
        </w:rPr>
        <w:t>2024</w:t>
      </w:r>
      <w:proofErr w:type="gramEnd"/>
      <w:r w:rsidR="004718F4">
        <w:rPr>
          <w:rFonts w:ascii="Arial" w:hAnsi="Arial" w:cs="Arial"/>
        </w:rPr>
        <w:t xml:space="preserve"> to</w:t>
      </w:r>
      <w:r w:rsidR="00971C3D">
        <w:rPr>
          <w:rFonts w:ascii="Arial" w:hAnsi="Arial" w:cs="Arial"/>
        </w:rPr>
        <w:t xml:space="preserve"> </w:t>
      </w:r>
      <w:r w:rsidR="003A0807">
        <w:rPr>
          <w:rFonts w:ascii="Arial" w:hAnsi="Arial" w:cs="Arial"/>
        </w:rPr>
        <w:t>June 30, 2025</w:t>
      </w:r>
      <w:r>
        <w:rPr>
          <w:rFonts w:ascii="Arial" w:hAnsi="Arial" w:cs="Arial"/>
        </w:rPr>
        <w:t xml:space="preserve"> </w:t>
      </w:r>
    </w:p>
    <w:p w14:paraId="25562176" w14:textId="77777777" w:rsidR="004A2FED" w:rsidRDefault="004A2FED" w:rsidP="004A2FED">
      <w:pPr>
        <w:spacing w:line="276" w:lineRule="auto"/>
        <w:rPr>
          <w:rFonts w:ascii="Arial" w:hAnsi="Arial" w:cs="Arial"/>
        </w:rPr>
      </w:pPr>
    </w:p>
    <w:p w14:paraId="744E6B8E" w14:textId="77777777" w:rsidR="004A2FED" w:rsidRPr="00003930" w:rsidRDefault="004A2FED" w:rsidP="004A2FED">
      <w:pPr>
        <w:spacing w:line="276" w:lineRule="auto"/>
        <w:rPr>
          <w:rFonts w:ascii="Arial" w:hAnsi="Arial" w:cs="Arial"/>
          <w:b/>
        </w:rPr>
      </w:pPr>
      <w:r w:rsidRPr="00003930">
        <w:rPr>
          <w:rFonts w:ascii="Arial" w:hAnsi="Arial" w:cs="Arial"/>
          <w:b/>
        </w:rPr>
        <w:t>Signatures:</w:t>
      </w:r>
    </w:p>
    <w:p w14:paraId="7F810F8F" w14:textId="77777777" w:rsidR="004A2FED" w:rsidRDefault="004A2FED" w:rsidP="004A2FED">
      <w:pPr>
        <w:spacing w:line="276" w:lineRule="auto"/>
        <w:rPr>
          <w:rFonts w:ascii="Arial" w:hAnsi="Arial" w:cs="Arial"/>
          <w:sz w:val="16"/>
          <w:szCs w:val="16"/>
        </w:rPr>
      </w:pPr>
    </w:p>
    <w:p w14:paraId="153ECD39" w14:textId="77777777" w:rsidR="00410CDD" w:rsidRDefault="00971C3D" w:rsidP="004A2FED">
      <w:pPr>
        <w:spacing w:line="276" w:lineRule="auto"/>
        <w:rPr>
          <w:rFonts w:ascii="Arial" w:hAnsi="Arial" w:cs="Arial"/>
        </w:rPr>
      </w:pPr>
      <w:r>
        <w:rPr>
          <w:rFonts w:ascii="Arial" w:hAnsi="Arial" w:cs="Arial"/>
        </w:rPr>
        <w:t>_______________________________________________        ____________________</w:t>
      </w:r>
    </w:p>
    <w:p w14:paraId="2553C951" w14:textId="375C2747" w:rsidR="004A2FED" w:rsidRDefault="003A0807" w:rsidP="004A2FED">
      <w:pPr>
        <w:spacing w:line="276" w:lineRule="auto"/>
        <w:rPr>
          <w:rFonts w:ascii="Arial" w:hAnsi="Arial" w:cs="Arial"/>
        </w:rPr>
      </w:pPr>
      <w:r>
        <w:rPr>
          <w:rFonts w:ascii="Arial" w:hAnsi="Arial" w:cs="Arial"/>
        </w:rPr>
        <w:t>General Presbyter – Matthew J. Skolnik</w:t>
      </w:r>
      <w:r w:rsidR="00FD16E8">
        <w:rPr>
          <w:rFonts w:ascii="Arial" w:hAnsi="Arial" w:cs="Arial"/>
        </w:rPr>
        <w:tab/>
      </w:r>
      <w:r w:rsidR="00FD16E8">
        <w:rPr>
          <w:rFonts w:ascii="Arial" w:hAnsi="Arial" w:cs="Arial"/>
        </w:rPr>
        <w:tab/>
      </w:r>
      <w:r w:rsidR="00FD16E8">
        <w:rPr>
          <w:rFonts w:ascii="Arial" w:hAnsi="Arial" w:cs="Arial"/>
        </w:rPr>
        <w:tab/>
      </w:r>
      <w:r w:rsidR="00FD16E8">
        <w:rPr>
          <w:rFonts w:ascii="Arial" w:hAnsi="Arial" w:cs="Arial"/>
        </w:rPr>
        <w:tab/>
      </w:r>
      <w:r w:rsidR="00971C3D">
        <w:rPr>
          <w:rFonts w:ascii="Arial" w:hAnsi="Arial" w:cs="Arial"/>
        </w:rPr>
        <w:t xml:space="preserve">      </w:t>
      </w:r>
      <w:r w:rsidR="00E92A04">
        <w:rPr>
          <w:rFonts w:ascii="Arial" w:hAnsi="Arial" w:cs="Arial"/>
        </w:rPr>
        <w:tab/>
      </w:r>
      <w:r w:rsidR="00E92A04">
        <w:rPr>
          <w:rFonts w:ascii="Arial" w:hAnsi="Arial" w:cs="Arial"/>
        </w:rPr>
        <w:tab/>
      </w:r>
      <w:r w:rsidR="003C4666" w:rsidRPr="003C4666">
        <w:rPr>
          <w:rFonts w:ascii="Arial" w:hAnsi="Arial" w:cs="Arial"/>
          <w:sz w:val="22"/>
          <w:szCs w:val="22"/>
        </w:rPr>
        <w:t>(</w:t>
      </w:r>
      <w:r w:rsidR="00971C3D" w:rsidRPr="003C4666">
        <w:rPr>
          <w:rFonts w:ascii="Arial" w:hAnsi="Arial" w:cs="Arial"/>
          <w:sz w:val="22"/>
          <w:szCs w:val="22"/>
        </w:rPr>
        <w:t>d</w:t>
      </w:r>
      <w:r w:rsidR="004A2FED" w:rsidRPr="003C4666">
        <w:rPr>
          <w:rFonts w:ascii="Arial" w:hAnsi="Arial" w:cs="Arial"/>
          <w:sz w:val="22"/>
          <w:szCs w:val="22"/>
        </w:rPr>
        <w:t>at</w:t>
      </w:r>
      <w:r w:rsidR="00971C3D" w:rsidRPr="003C4666">
        <w:rPr>
          <w:rFonts w:ascii="Arial" w:hAnsi="Arial" w:cs="Arial"/>
          <w:sz w:val="22"/>
          <w:szCs w:val="22"/>
        </w:rPr>
        <w:t>e</w:t>
      </w:r>
      <w:r w:rsidR="003C4666" w:rsidRPr="003C4666">
        <w:rPr>
          <w:rFonts w:ascii="Arial" w:hAnsi="Arial" w:cs="Arial"/>
          <w:sz w:val="22"/>
          <w:szCs w:val="22"/>
        </w:rPr>
        <w:t>)</w:t>
      </w:r>
    </w:p>
    <w:p w14:paraId="1A5EF874" w14:textId="77777777" w:rsidR="00971C3D" w:rsidRDefault="00971C3D" w:rsidP="004A2FED">
      <w:pPr>
        <w:spacing w:line="276" w:lineRule="auto"/>
        <w:rPr>
          <w:rFonts w:ascii="Arial" w:hAnsi="Arial" w:cs="Arial"/>
        </w:rPr>
      </w:pPr>
      <w:r>
        <w:rPr>
          <w:rFonts w:ascii="Arial" w:hAnsi="Arial" w:cs="Arial"/>
        </w:rPr>
        <w:t xml:space="preserve"> </w:t>
      </w:r>
    </w:p>
    <w:p w14:paraId="486E2D51" w14:textId="77777777" w:rsidR="004A2FED" w:rsidRDefault="00971C3D" w:rsidP="004A2FED">
      <w:pPr>
        <w:spacing w:line="276" w:lineRule="auto"/>
        <w:rPr>
          <w:rFonts w:ascii="Arial" w:hAnsi="Arial" w:cs="Arial"/>
        </w:rPr>
      </w:pPr>
      <w:r>
        <w:rPr>
          <w:rFonts w:ascii="Arial" w:hAnsi="Arial" w:cs="Arial"/>
        </w:rPr>
        <w:t>_______________________________________________        ____________________</w:t>
      </w:r>
    </w:p>
    <w:p w14:paraId="45CD5896" w14:textId="71C9A2DF" w:rsidR="004A2FED" w:rsidRPr="0058351C" w:rsidRDefault="003A0807" w:rsidP="004A2FED">
      <w:pPr>
        <w:spacing w:line="276" w:lineRule="auto"/>
        <w:rPr>
          <w:rFonts w:ascii="Arial" w:hAnsi="Arial" w:cs="Arial"/>
        </w:rPr>
      </w:pPr>
      <w:r>
        <w:rPr>
          <w:rFonts w:ascii="Arial" w:hAnsi="Arial" w:cs="Arial"/>
        </w:rPr>
        <w:t xml:space="preserve">MVP State </w:t>
      </w:r>
      <w:r w:rsidR="004A2FED">
        <w:rPr>
          <w:rFonts w:ascii="Arial" w:hAnsi="Arial" w:cs="Arial"/>
        </w:rPr>
        <w:t xml:space="preserve">Clerk </w:t>
      </w:r>
      <w:r>
        <w:rPr>
          <w:rFonts w:ascii="Arial" w:hAnsi="Arial" w:cs="Arial"/>
        </w:rPr>
        <w:t>– Alison Blondheim</w:t>
      </w:r>
      <w:r w:rsidR="004A2FED">
        <w:rPr>
          <w:rFonts w:ascii="Arial" w:hAnsi="Arial" w:cs="Arial"/>
        </w:rPr>
        <w:tab/>
      </w:r>
      <w:r w:rsidR="004A2FED">
        <w:rPr>
          <w:rFonts w:ascii="Arial" w:hAnsi="Arial" w:cs="Arial"/>
        </w:rPr>
        <w:tab/>
      </w:r>
      <w:r w:rsidR="004A2FED">
        <w:rPr>
          <w:rFonts w:ascii="Arial" w:hAnsi="Arial" w:cs="Arial"/>
        </w:rPr>
        <w:tab/>
      </w:r>
      <w:r w:rsidR="004A2FED">
        <w:rPr>
          <w:rFonts w:ascii="Arial" w:hAnsi="Arial" w:cs="Arial"/>
        </w:rPr>
        <w:tab/>
      </w:r>
      <w:r w:rsidR="00971C3D">
        <w:rPr>
          <w:rFonts w:ascii="Arial" w:hAnsi="Arial" w:cs="Arial"/>
        </w:rPr>
        <w:t xml:space="preserve">      </w:t>
      </w:r>
      <w:r w:rsidR="00E92A04">
        <w:rPr>
          <w:rFonts w:ascii="Arial" w:hAnsi="Arial" w:cs="Arial"/>
        </w:rPr>
        <w:tab/>
      </w:r>
      <w:r w:rsidR="00E92A04">
        <w:rPr>
          <w:rFonts w:ascii="Arial" w:hAnsi="Arial" w:cs="Arial"/>
        </w:rPr>
        <w:tab/>
      </w:r>
      <w:r w:rsidR="003C4666" w:rsidRPr="003C4666">
        <w:rPr>
          <w:rFonts w:ascii="Arial" w:hAnsi="Arial" w:cs="Arial"/>
          <w:sz w:val="22"/>
          <w:szCs w:val="22"/>
        </w:rPr>
        <w:t>(</w:t>
      </w:r>
      <w:r w:rsidR="00971C3D" w:rsidRPr="003C4666">
        <w:rPr>
          <w:rFonts w:ascii="Arial" w:hAnsi="Arial" w:cs="Arial"/>
          <w:sz w:val="22"/>
          <w:szCs w:val="22"/>
        </w:rPr>
        <w:t>d</w:t>
      </w:r>
      <w:r w:rsidR="004A2FED" w:rsidRPr="003C4666">
        <w:rPr>
          <w:rFonts w:ascii="Arial" w:hAnsi="Arial" w:cs="Arial"/>
          <w:sz w:val="22"/>
          <w:szCs w:val="22"/>
        </w:rPr>
        <w:t>ate</w:t>
      </w:r>
      <w:r w:rsidR="003C4666" w:rsidRPr="003C4666">
        <w:rPr>
          <w:rFonts w:ascii="Arial" w:hAnsi="Arial" w:cs="Arial"/>
          <w:sz w:val="22"/>
          <w:szCs w:val="22"/>
        </w:rPr>
        <w:t>)</w:t>
      </w:r>
    </w:p>
    <w:p w14:paraId="71CC5C5D" w14:textId="77777777" w:rsidR="004A2FED" w:rsidRDefault="004A2FED" w:rsidP="004A2FED">
      <w:pPr>
        <w:spacing w:line="276" w:lineRule="auto"/>
        <w:rPr>
          <w:rFonts w:ascii="Arial" w:hAnsi="Arial" w:cs="Arial"/>
        </w:rPr>
      </w:pPr>
    </w:p>
    <w:p w14:paraId="48004EE0" w14:textId="77777777" w:rsidR="004A2FED" w:rsidRDefault="00971C3D" w:rsidP="004A2FED">
      <w:pPr>
        <w:spacing w:line="276" w:lineRule="auto"/>
        <w:rPr>
          <w:rFonts w:ascii="Arial" w:hAnsi="Arial" w:cs="Arial"/>
        </w:rPr>
      </w:pPr>
      <w:r>
        <w:rPr>
          <w:rFonts w:ascii="Arial" w:hAnsi="Arial" w:cs="Arial"/>
        </w:rPr>
        <w:t>_______________________________________________        ____________________</w:t>
      </w:r>
    </w:p>
    <w:p w14:paraId="4EDEC137" w14:textId="11182221" w:rsidR="004A2FED" w:rsidRPr="0058351C" w:rsidRDefault="004A2FED" w:rsidP="004A2FED">
      <w:pPr>
        <w:spacing w:line="276" w:lineRule="auto"/>
        <w:rPr>
          <w:rFonts w:ascii="Arial" w:hAnsi="Arial" w:cs="Arial"/>
        </w:rPr>
      </w:pPr>
      <w:r>
        <w:rPr>
          <w:rFonts w:ascii="Arial" w:hAnsi="Arial" w:cs="Arial"/>
        </w:rPr>
        <w:t>Moderator</w:t>
      </w:r>
      <w:r w:rsidR="006F1028">
        <w:rPr>
          <w:rFonts w:ascii="Arial" w:hAnsi="Arial" w:cs="Arial"/>
        </w:rPr>
        <w:t xml:space="preserve"> of </w:t>
      </w:r>
      <w:r w:rsidR="003A0807">
        <w:rPr>
          <w:rFonts w:ascii="Arial" w:hAnsi="Arial" w:cs="Arial"/>
        </w:rPr>
        <w:t>Presbytery – Li Dong</w:t>
      </w:r>
      <w:r w:rsidR="00A566F8">
        <w:rPr>
          <w:rFonts w:ascii="Arial" w:hAnsi="Arial" w:cs="Arial"/>
        </w:rPr>
        <w:t xml:space="preserve">                                </w:t>
      </w:r>
      <w:r w:rsidR="004718F4">
        <w:rPr>
          <w:rFonts w:ascii="Arial" w:hAnsi="Arial" w:cs="Arial"/>
        </w:rPr>
        <w:tab/>
      </w:r>
      <w:r w:rsidR="004718F4">
        <w:rPr>
          <w:rFonts w:ascii="Arial" w:hAnsi="Arial" w:cs="Arial"/>
        </w:rPr>
        <w:tab/>
      </w:r>
      <w:r w:rsidR="00971C3D">
        <w:rPr>
          <w:rFonts w:ascii="Arial" w:hAnsi="Arial" w:cs="Arial"/>
        </w:rPr>
        <w:t xml:space="preserve"> </w:t>
      </w:r>
      <w:r w:rsidR="003C4666">
        <w:rPr>
          <w:rFonts w:ascii="Arial" w:hAnsi="Arial" w:cs="Arial"/>
        </w:rPr>
        <w:t xml:space="preserve">          </w:t>
      </w:r>
      <w:r w:rsidR="003C4666" w:rsidRPr="003C4666">
        <w:rPr>
          <w:rFonts w:ascii="Arial" w:hAnsi="Arial" w:cs="Arial"/>
          <w:sz w:val="22"/>
          <w:szCs w:val="22"/>
        </w:rPr>
        <w:t>(</w:t>
      </w:r>
      <w:r w:rsidR="00971C3D" w:rsidRPr="003C4666">
        <w:rPr>
          <w:rFonts w:ascii="Arial" w:hAnsi="Arial" w:cs="Arial"/>
          <w:sz w:val="22"/>
          <w:szCs w:val="22"/>
        </w:rPr>
        <w:t>d</w:t>
      </w:r>
      <w:r w:rsidRPr="003C4666">
        <w:rPr>
          <w:rFonts w:ascii="Arial" w:hAnsi="Arial" w:cs="Arial"/>
          <w:sz w:val="22"/>
          <w:szCs w:val="22"/>
        </w:rPr>
        <w:t>ate</w:t>
      </w:r>
      <w:r w:rsidR="003C4666" w:rsidRPr="003C4666">
        <w:rPr>
          <w:rFonts w:ascii="Arial" w:hAnsi="Arial" w:cs="Arial"/>
          <w:sz w:val="22"/>
          <w:szCs w:val="22"/>
        </w:rPr>
        <w:t>)</w:t>
      </w:r>
    </w:p>
    <w:p w14:paraId="52A72CA7" w14:textId="77777777" w:rsidR="004A2FED" w:rsidRDefault="004A2FED" w:rsidP="004A2FED">
      <w:pPr>
        <w:spacing w:line="276" w:lineRule="auto"/>
        <w:rPr>
          <w:rFonts w:ascii="Arial" w:hAnsi="Arial" w:cs="Arial"/>
        </w:rPr>
      </w:pPr>
    </w:p>
    <w:p w14:paraId="7268DC0E" w14:textId="77777777" w:rsidR="00DA298A" w:rsidRDefault="00DA298A" w:rsidP="004A2FED">
      <w:pPr>
        <w:spacing w:line="276" w:lineRule="auto"/>
        <w:rPr>
          <w:rFonts w:ascii="Arial" w:hAnsi="Arial" w:cs="Arial"/>
          <w:i/>
          <w:sz w:val="26"/>
          <w:szCs w:val="26"/>
          <w:u w:val="single"/>
        </w:rPr>
      </w:pPr>
    </w:p>
    <w:p w14:paraId="3BCEF9AD" w14:textId="77777777" w:rsidR="004A2FED" w:rsidRPr="00712C7D" w:rsidRDefault="004A2FED" w:rsidP="004A2FED">
      <w:pPr>
        <w:spacing w:line="276" w:lineRule="auto"/>
        <w:rPr>
          <w:rFonts w:ascii="Arial" w:hAnsi="Arial" w:cs="Arial"/>
          <w:i/>
          <w:sz w:val="26"/>
          <w:szCs w:val="26"/>
          <w:u w:val="single"/>
        </w:rPr>
      </w:pPr>
      <w:r w:rsidRPr="00712C7D">
        <w:rPr>
          <w:rFonts w:ascii="Arial" w:hAnsi="Arial" w:cs="Arial"/>
          <w:i/>
          <w:sz w:val="26"/>
          <w:szCs w:val="26"/>
          <w:u w:val="single"/>
        </w:rPr>
        <w:t xml:space="preserve">Please send a copy of this completed form to the </w:t>
      </w:r>
      <w:r w:rsidR="006C22DD">
        <w:rPr>
          <w:rFonts w:ascii="Arial" w:hAnsi="Arial" w:cs="Arial"/>
          <w:i/>
          <w:sz w:val="26"/>
          <w:szCs w:val="26"/>
          <w:u w:val="single"/>
        </w:rPr>
        <w:t>MVP Mission Office</w:t>
      </w:r>
    </w:p>
    <w:p w14:paraId="0E4D2D9B" w14:textId="77777777" w:rsidR="00410CDD" w:rsidRPr="006C22DD" w:rsidRDefault="00410CDD" w:rsidP="004A2FED">
      <w:pPr>
        <w:spacing w:line="276" w:lineRule="auto"/>
        <w:rPr>
          <w:rFonts w:ascii="Arial" w:hAnsi="Arial" w:cs="Arial"/>
          <w:bCs/>
          <w:sz w:val="16"/>
          <w:szCs w:val="16"/>
        </w:rPr>
      </w:pPr>
    </w:p>
    <w:p w14:paraId="41DB38EC" w14:textId="13AE873A" w:rsidR="004A2FED" w:rsidRDefault="004A2FED" w:rsidP="004A2FED">
      <w:pPr>
        <w:spacing w:line="276" w:lineRule="auto"/>
        <w:rPr>
          <w:rFonts w:ascii="Arial" w:hAnsi="Arial" w:cs="Arial"/>
        </w:rPr>
      </w:pPr>
      <w:r w:rsidRPr="00712C7D">
        <w:rPr>
          <w:rFonts w:ascii="Arial" w:hAnsi="Arial" w:cs="Arial"/>
          <w:b/>
        </w:rPr>
        <w:t xml:space="preserve">Mail to: </w:t>
      </w:r>
      <w:r w:rsidR="00763897">
        <w:rPr>
          <w:rFonts w:ascii="Arial" w:hAnsi="Arial" w:cs="Arial"/>
        </w:rPr>
        <w:t>Muskingum Valley Presbytery</w:t>
      </w:r>
      <w:r>
        <w:rPr>
          <w:rFonts w:ascii="Arial" w:hAnsi="Arial" w:cs="Arial"/>
        </w:rPr>
        <w:tab/>
      </w:r>
      <w:r>
        <w:rPr>
          <w:rFonts w:ascii="Arial" w:hAnsi="Arial" w:cs="Arial"/>
        </w:rPr>
        <w:tab/>
      </w:r>
      <w:r>
        <w:rPr>
          <w:rFonts w:ascii="Arial" w:hAnsi="Arial" w:cs="Arial"/>
        </w:rPr>
        <w:tab/>
      </w:r>
      <w:r w:rsidR="003C4666" w:rsidRPr="003C4666">
        <w:rPr>
          <w:rFonts w:ascii="Arial" w:hAnsi="Arial" w:cs="Arial"/>
          <w:b/>
          <w:bCs/>
        </w:rPr>
        <w:t>Email to</w:t>
      </w:r>
      <w:r w:rsidR="003C4666">
        <w:rPr>
          <w:rFonts w:ascii="Arial" w:hAnsi="Arial" w:cs="Arial"/>
        </w:rPr>
        <w:t xml:space="preserve">: </w:t>
      </w:r>
      <w:r w:rsidR="001D55E3">
        <w:rPr>
          <w:rFonts w:ascii="Arial" w:hAnsi="Arial" w:cs="Arial"/>
        </w:rPr>
        <w:t>na@mvpresby.org</w:t>
      </w:r>
    </w:p>
    <w:p w14:paraId="1223969F" w14:textId="6C49E608" w:rsidR="004A2FED" w:rsidRDefault="00317B61" w:rsidP="004A2FED">
      <w:pPr>
        <w:spacing w:line="276" w:lineRule="auto"/>
        <w:rPr>
          <w:rFonts w:ascii="Arial" w:hAnsi="Arial" w:cs="Arial"/>
        </w:rPr>
      </w:pPr>
      <w:r>
        <w:rPr>
          <w:rFonts w:ascii="Arial" w:hAnsi="Arial" w:cs="Arial"/>
        </w:rPr>
        <w:t xml:space="preserve">             </w:t>
      </w:r>
      <w:r w:rsidR="005B6BB0">
        <w:rPr>
          <w:rFonts w:ascii="Arial" w:hAnsi="Arial" w:cs="Arial"/>
        </w:rPr>
        <w:t xml:space="preserve"> PO Box </w:t>
      </w:r>
      <w:r w:rsidR="001D55E3">
        <w:rPr>
          <w:rFonts w:ascii="Arial" w:hAnsi="Arial" w:cs="Arial"/>
        </w:rPr>
        <w:t>1479</w:t>
      </w:r>
      <w:r w:rsidR="005B6BB0">
        <w:rPr>
          <w:rFonts w:ascii="Arial" w:hAnsi="Arial" w:cs="Arial"/>
        </w:rPr>
        <w:tab/>
      </w:r>
      <w:r w:rsidR="004A2FED">
        <w:rPr>
          <w:rFonts w:ascii="Arial" w:hAnsi="Arial" w:cs="Arial"/>
        </w:rPr>
        <w:tab/>
      </w:r>
      <w:r w:rsidR="004A2FED">
        <w:rPr>
          <w:rFonts w:ascii="Arial" w:hAnsi="Arial" w:cs="Arial"/>
        </w:rPr>
        <w:tab/>
      </w:r>
      <w:r w:rsidR="004A2FED">
        <w:rPr>
          <w:rFonts w:ascii="Arial" w:hAnsi="Arial" w:cs="Arial"/>
        </w:rPr>
        <w:tab/>
      </w:r>
      <w:r w:rsidR="004A2FED">
        <w:rPr>
          <w:rFonts w:ascii="Arial" w:hAnsi="Arial" w:cs="Arial"/>
        </w:rPr>
        <w:tab/>
      </w:r>
      <w:r w:rsidR="001D55E3">
        <w:rPr>
          <w:rFonts w:ascii="Arial" w:hAnsi="Arial" w:cs="Arial"/>
          <w:b/>
        </w:rPr>
        <w:t>Phone number</w:t>
      </w:r>
      <w:r w:rsidR="004A2FED" w:rsidRPr="00712C7D">
        <w:rPr>
          <w:rFonts w:ascii="Arial" w:hAnsi="Arial" w:cs="Arial"/>
          <w:b/>
        </w:rPr>
        <w:t>:</w:t>
      </w:r>
      <w:r w:rsidR="004A2FED">
        <w:rPr>
          <w:rFonts w:ascii="Arial" w:hAnsi="Arial" w:cs="Arial"/>
        </w:rPr>
        <w:t xml:space="preserve"> </w:t>
      </w:r>
      <w:r w:rsidR="001D55E3">
        <w:rPr>
          <w:rFonts w:ascii="Arial" w:hAnsi="Arial" w:cs="Arial"/>
        </w:rPr>
        <w:t>330-230-7751</w:t>
      </w:r>
      <w:r w:rsidR="004A2FED">
        <w:rPr>
          <w:rFonts w:ascii="Arial" w:hAnsi="Arial" w:cs="Arial"/>
        </w:rPr>
        <w:t xml:space="preserve"> </w:t>
      </w:r>
    </w:p>
    <w:p w14:paraId="7A55FFEA" w14:textId="3B2B1BDB" w:rsidR="00317B61" w:rsidRDefault="00317B61" w:rsidP="00317B61">
      <w:pPr>
        <w:spacing w:line="276" w:lineRule="auto"/>
        <w:rPr>
          <w:rFonts w:ascii="Arial" w:hAnsi="Arial" w:cs="Arial"/>
          <w:b/>
          <w:sz w:val="28"/>
        </w:rPr>
      </w:pPr>
      <w:r>
        <w:rPr>
          <w:rFonts w:ascii="Arial" w:hAnsi="Arial" w:cs="Arial"/>
        </w:rPr>
        <w:t xml:space="preserve">              </w:t>
      </w:r>
      <w:r w:rsidR="001D55E3">
        <w:rPr>
          <w:rFonts w:ascii="Arial" w:hAnsi="Arial" w:cs="Arial"/>
        </w:rPr>
        <w:t>Ashland, OH</w:t>
      </w:r>
      <w:r w:rsidR="004A2FED">
        <w:rPr>
          <w:rFonts w:ascii="Arial" w:hAnsi="Arial" w:cs="Arial"/>
        </w:rPr>
        <w:t>, 44</w:t>
      </w:r>
      <w:r w:rsidR="001D55E3">
        <w:rPr>
          <w:rFonts w:ascii="Arial" w:hAnsi="Arial" w:cs="Arial"/>
        </w:rPr>
        <w:t>805</w:t>
      </w:r>
      <w:r w:rsidR="006C22DD">
        <w:rPr>
          <w:rFonts w:ascii="Arial" w:hAnsi="Arial" w:cs="Arial"/>
          <w:b/>
          <w:sz w:val="28"/>
        </w:rPr>
        <w:br/>
      </w:r>
      <w:r w:rsidR="006C22DD">
        <w:rPr>
          <w:rFonts w:ascii="Arial" w:hAnsi="Arial" w:cs="Arial"/>
          <w:b/>
          <w:sz w:val="28"/>
        </w:rPr>
        <w:br/>
      </w:r>
    </w:p>
    <w:p w14:paraId="5047B003" w14:textId="77777777" w:rsidR="00CD78D4" w:rsidRDefault="00CD78D4" w:rsidP="00583F97">
      <w:pPr>
        <w:spacing w:line="276" w:lineRule="auto"/>
        <w:rPr>
          <w:rFonts w:ascii="Arial" w:hAnsi="Arial" w:cs="Arial"/>
          <w:b/>
          <w:bCs/>
          <w:sz w:val="28"/>
        </w:rPr>
      </w:pPr>
    </w:p>
    <w:p w14:paraId="6938549B" w14:textId="17EADEAD" w:rsidR="00317B61" w:rsidRPr="006C22DD" w:rsidRDefault="00317B61" w:rsidP="00317B61">
      <w:pPr>
        <w:spacing w:line="276" w:lineRule="auto"/>
        <w:jc w:val="center"/>
        <w:rPr>
          <w:rFonts w:ascii="Arial" w:hAnsi="Arial" w:cs="Arial"/>
          <w:b/>
          <w:bCs/>
          <w:sz w:val="16"/>
          <w:szCs w:val="16"/>
        </w:rPr>
      </w:pPr>
      <w:r w:rsidRPr="006C22DD">
        <w:rPr>
          <w:rFonts w:ascii="Arial" w:hAnsi="Arial" w:cs="Arial"/>
          <w:b/>
          <w:bCs/>
          <w:sz w:val="28"/>
        </w:rPr>
        <w:lastRenderedPageBreak/>
        <w:t>Total Compensation</w:t>
      </w:r>
      <w:r w:rsidR="006C22DD">
        <w:rPr>
          <w:rFonts w:ascii="Arial" w:hAnsi="Arial" w:cs="Arial"/>
          <w:b/>
          <w:bCs/>
          <w:sz w:val="28"/>
        </w:rPr>
        <w:t xml:space="preserve"> </w:t>
      </w:r>
      <w:r w:rsidR="00A566F8">
        <w:rPr>
          <w:rFonts w:ascii="Arial" w:hAnsi="Arial" w:cs="Arial"/>
          <w:b/>
          <w:bCs/>
          <w:sz w:val="28"/>
        </w:rPr>
        <w:t>for General Presbyter of MVP</w:t>
      </w:r>
      <w:r w:rsidR="00F445A8">
        <w:rPr>
          <w:rFonts w:ascii="Arial" w:hAnsi="Arial" w:cs="Arial"/>
          <w:b/>
          <w:bCs/>
          <w:sz w:val="28"/>
        </w:rPr>
        <w:br/>
      </w:r>
      <w:r w:rsidR="00F445A8" w:rsidRPr="00E92A04">
        <w:rPr>
          <w:rFonts w:ascii="Arial" w:hAnsi="Arial" w:cs="Arial"/>
          <w:b/>
          <w:bCs/>
          <w:sz w:val="20"/>
        </w:rPr>
        <w:t>(</w:t>
      </w:r>
      <w:r w:rsidR="00B731E1" w:rsidRPr="00E92A04">
        <w:rPr>
          <w:rFonts w:ascii="Arial" w:hAnsi="Arial" w:cs="Arial"/>
          <w:b/>
          <w:bCs/>
          <w:sz w:val="20"/>
        </w:rPr>
        <w:t xml:space="preserve">In accordance with </w:t>
      </w:r>
      <w:r w:rsidR="00F445A8" w:rsidRPr="00E92A04">
        <w:rPr>
          <w:rFonts w:ascii="Arial" w:hAnsi="Arial" w:cs="Arial"/>
          <w:b/>
          <w:bCs/>
          <w:sz w:val="20"/>
        </w:rPr>
        <w:t>the Book of Order</w:t>
      </w:r>
      <w:r w:rsidR="00B731E1" w:rsidRPr="00E92A04">
        <w:rPr>
          <w:rFonts w:ascii="Arial" w:hAnsi="Arial" w:cs="Arial"/>
          <w:b/>
          <w:bCs/>
          <w:sz w:val="20"/>
        </w:rPr>
        <w:t xml:space="preserve"> G-2.0804, all </w:t>
      </w:r>
      <w:r w:rsidR="00B731E1" w:rsidRPr="009C700A">
        <w:rPr>
          <w:rFonts w:ascii="American Typewriter" w:hAnsi="American Typewriter" w:cs="Arial"/>
          <w:b/>
          <w:bCs/>
          <w:sz w:val="20"/>
          <w:u w:val="single"/>
        </w:rPr>
        <w:t>Installed M</w:t>
      </w:r>
      <w:r w:rsidR="00F445A8" w:rsidRPr="009C700A">
        <w:rPr>
          <w:rFonts w:ascii="American Typewriter" w:hAnsi="American Typewriter" w:cs="Arial"/>
          <w:b/>
          <w:bCs/>
          <w:sz w:val="20"/>
          <w:u w:val="single"/>
        </w:rPr>
        <w:t>inisters</w:t>
      </w:r>
      <w:r w:rsidR="00B731E1" w:rsidRPr="00E92A04">
        <w:rPr>
          <w:rFonts w:ascii="Arial" w:hAnsi="Arial" w:cs="Arial"/>
          <w:b/>
          <w:bCs/>
          <w:sz w:val="20"/>
        </w:rPr>
        <w:t xml:space="preserve"> </w:t>
      </w:r>
      <w:r w:rsidR="009C700A">
        <w:rPr>
          <w:rFonts w:ascii="Arial" w:hAnsi="Arial" w:cs="Arial"/>
          <w:b/>
          <w:bCs/>
          <w:sz w:val="20"/>
        </w:rPr>
        <w:t xml:space="preserve">are required to </w:t>
      </w:r>
      <w:r w:rsidR="00B731E1" w:rsidRPr="00E92A04">
        <w:rPr>
          <w:rFonts w:ascii="Arial" w:hAnsi="Arial" w:cs="Arial"/>
          <w:b/>
          <w:bCs/>
          <w:sz w:val="20"/>
        </w:rPr>
        <w:t>use the</w:t>
      </w:r>
      <w:r w:rsidR="00B731E1" w:rsidRPr="00E92A04">
        <w:rPr>
          <w:rFonts w:ascii="Arial" w:hAnsi="Arial" w:cs="Arial"/>
          <w:b/>
          <w:bCs/>
          <w:sz w:val="20"/>
        </w:rPr>
        <w:br/>
      </w:r>
      <w:r w:rsidR="00F445A8" w:rsidRPr="00E92A04">
        <w:rPr>
          <w:rFonts w:ascii="Arial" w:hAnsi="Arial" w:cs="Arial"/>
          <w:b/>
          <w:bCs/>
          <w:sz w:val="20"/>
        </w:rPr>
        <w:t>Board of Pensions</w:t>
      </w:r>
      <w:r w:rsidR="00B731E1" w:rsidRPr="00E92A04">
        <w:rPr>
          <w:rFonts w:ascii="Arial" w:hAnsi="Arial" w:cs="Arial"/>
          <w:b/>
          <w:bCs/>
          <w:sz w:val="20"/>
        </w:rPr>
        <w:t xml:space="preserve"> </w:t>
      </w:r>
      <w:r w:rsidR="00F445A8" w:rsidRPr="00E92A04">
        <w:rPr>
          <w:rFonts w:ascii="Arial" w:hAnsi="Arial" w:cs="Arial"/>
          <w:b/>
          <w:bCs/>
          <w:sz w:val="20"/>
        </w:rPr>
        <w:t>“</w:t>
      </w:r>
      <w:r w:rsidR="00F445A8" w:rsidRPr="009C700A">
        <w:rPr>
          <w:rFonts w:ascii="American Typewriter" w:hAnsi="American Typewriter" w:cs="Arial"/>
          <w:b/>
          <w:bCs/>
          <w:sz w:val="20"/>
        </w:rPr>
        <w:t>Pastor Participation Benefits Program</w:t>
      </w:r>
      <w:r w:rsidR="00F445A8" w:rsidRPr="00E92A04">
        <w:rPr>
          <w:rFonts w:ascii="Arial" w:hAnsi="Arial" w:cs="Arial"/>
          <w:b/>
          <w:bCs/>
          <w:sz w:val="20"/>
        </w:rPr>
        <w:t xml:space="preserve">” as seen </w:t>
      </w:r>
      <w:r w:rsidR="008472C8">
        <w:rPr>
          <w:rFonts w:ascii="Arial" w:hAnsi="Arial" w:cs="Arial"/>
          <w:b/>
          <w:bCs/>
          <w:sz w:val="20"/>
        </w:rPr>
        <w:t>in section 2</w:t>
      </w:r>
      <w:r w:rsidR="00F445A8" w:rsidRPr="00E92A04">
        <w:rPr>
          <w:rFonts w:ascii="Arial" w:hAnsi="Arial" w:cs="Arial"/>
          <w:b/>
          <w:bCs/>
          <w:sz w:val="20"/>
        </w:rPr>
        <w:t>)</w:t>
      </w:r>
      <w:r w:rsidRPr="00E92A04">
        <w:rPr>
          <w:rFonts w:ascii="Arial" w:hAnsi="Arial" w:cs="Arial"/>
          <w:b/>
          <w:bCs/>
          <w:sz w:val="20"/>
        </w:rPr>
        <w:br/>
      </w:r>
    </w:p>
    <w:p w14:paraId="31129F44" w14:textId="0E09B6F5" w:rsidR="004918ED" w:rsidRPr="00317B61" w:rsidRDefault="00611058" w:rsidP="00317B61">
      <w:pPr>
        <w:spacing w:line="276" w:lineRule="auto"/>
        <w:rPr>
          <w:rFonts w:ascii="Arial" w:hAnsi="Arial" w:cs="Arial"/>
          <w:sz w:val="28"/>
        </w:rPr>
      </w:pPr>
      <w:r w:rsidRPr="00317B61">
        <w:rPr>
          <w:rFonts w:ascii="Arial" w:hAnsi="Arial" w:cs="Arial"/>
        </w:rPr>
        <w:t>Name</w:t>
      </w:r>
      <w:r w:rsidR="00CB53F4">
        <w:rPr>
          <w:rFonts w:ascii="Arial" w:hAnsi="Arial" w:cs="Arial"/>
        </w:rPr>
        <w:t xml:space="preserve"> of </w:t>
      </w:r>
      <w:r w:rsidR="00E92A04">
        <w:rPr>
          <w:rFonts w:ascii="Arial" w:hAnsi="Arial" w:cs="Arial"/>
        </w:rPr>
        <w:t>Minister</w:t>
      </w:r>
      <w:r w:rsidRPr="00317B61">
        <w:rPr>
          <w:rFonts w:ascii="Arial" w:hAnsi="Arial" w:cs="Arial"/>
        </w:rPr>
        <w:t>:</w:t>
      </w:r>
      <w:r w:rsidR="00CB53F4">
        <w:rPr>
          <w:rFonts w:ascii="Arial" w:hAnsi="Arial" w:cs="Arial"/>
        </w:rPr>
        <w:t xml:space="preserve"> </w:t>
      </w:r>
      <w:r w:rsidR="00A566F8">
        <w:rPr>
          <w:rFonts w:ascii="Arial" w:hAnsi="Arial" w:cs="Arial"/>
        </w:rPr>
        <w:t>Matthew J. Skolnik  Term 7/1/2024 through 6/30/2025</w:t>
      </w:r>
      <w:r w:rsidR="00410CDD">
        <w:rPr>
          <w:rFonts w:ascii="Arial" w:hAnsi="Arial" w:cs="Arial"/>
        </w:rPr>
        <w:br/>
      </w:r>
      <w:r w:rsidR="00410CDD" w:rsidRPr="00410CDD">
        <w:rPr>
          <w:rFonts w:ascii="Arial" w:hAnsi="Arial" w:cs="Arial"/>
        </w:rPr>
        <w:t>Church or Employing Organization:</w:t>
      </w:r>
      <w:r w:rsidR="00971C3D">
        <w:rPr>
          <w:rFonts w:ascii="Arial" w:hAnsi="Arial" w:cs="Arial"/>
        </w:rPr>
        <w:t xml:space="preserve"> </w:t>
      </w:r>
      <w:r w:rsidR="00A566F8">
        <w:rPr>
          <w:rFonts w:ascii="Arial" w:hAnsi="Arial" w:cs="Arial"/>
        </w:rPr>
        <w:t>Muskingum Valley Presbytery</w:t>
      </w:r>
    </w:p>
    <w:p w14:paraId="3274CF31" w14:textId="77777777" w:rsidR="004918ED" w:rsidRPr="00961A98" w:rsidRDefault="004918ED" w:rsidP="007734B8">
      <w:pPr>
        <w:tabs>
          <w:tab w:val="left" w:pos="3600"/>
          <w:tab w:val="left" w:pos="5760"/>
          <w:tab w:val="right" w:leader="underscore" w:pos="10800"/>
        </w:tabs>
        <w:spacing w:line="276" w:lineRule="auto"/>
        <w:jc w:val="center"/>
        <w:rPr>
          <w:rFonts w:ascii="Arial" w:hAnsi="Arial" w:cs="Arial"/>
          <w:b/>
          <w:sz w:val="10"/>
          <w:szCs w:val="10"/>
        </w:rPr>
      </w:pPr>
    </w:p>
    <w:p w14:paraId="463D5C53" w14:textId="77777777" w:rsidR="00763897" w:rsidRPr="004A2FED" w:rsidRDefault="00763897" w:rsidP="00CD78D4">
      <w:pPr>
        <w:tabs>
          <w:tab w:val="left" w:pos="3600"/>
          <w:tab w:val="left" w:pos="5760"/>
          <w:tab w:val="right" w:leader="underscore" w:pos="10800"/>
        </w:tabs>
        <w:spacing w:line="276" w:lineRule="auto"/>
        <w:rPr>
          <w:rFonts w:ascii="Arial" w:hAnsi="Arial" w:cs="Arial"/>
          <w:b/>
          <w:sz w:val="16"/>
        </w:rPr>
      </w:pPr>
    </w:p>
    <w:tbl>
      <w:tblPr>
        <w:tblStyle w:val="TableGrid"/>
        <w:tblW w:w="10417"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5917"/>
        <w:gridCol w:w="1530"/>
        <w:gridCol w:w="1620"/>
        <w:gridCol w:w="1350"/>
      </w:tblGrid>
      <w:tr w:rsidR="00CB53F4" w14:paraId="213B8E38" w14:textId="77777777" w:rsidTr="003C4666">
        <w:trPr>
          <w:trHeight w:val="261"/>
        </w:trPr>
        <w:tc>
          <w:tcPr>
            <w:tcW w:w="5917" w:type="dxa"/>
          </w:tcPr>
          <w:p w14:paraId="3B0BA79B" w14:textId="660A7796" w:rsidR="00887B3E" w:rsidRPr="00E24B7F" w:rsidRDefault="00E92A04" w:rsidP="0023602E">
            <w:pPr>
              <w:tabs>
                <w:tab w:val="left" w:pos="3600"/>
                <w:tab w:val="left" w:pos="5760"/>
                <w:tab w:val="right" w:leader="underscore" w:pos="10800"/>
              </w:tabs>
              <w:spacing w:line="276" w:lineRule="auto"/>
              <w:jc w:val="center"/>
              <w:rPr>
                <w:rFonts w:ascii="Arial" w:hAnsi="Arial" w:cs="Arial"/>
                <w:b/>
                <w:sz w:val="18"/>
                <w:szCs w:val="18"/>
              </w:rPr>
            </w:pPr>
            <w:r>
              <w:rPr>
                <w:rFonts w:ascii="Arial" w:hAnsi="Arial" w:cs="Arial"/>
                <w:b/>
                <w:sz w:val="18"/>
                <w:szCs w:val="18"/>
              </w:rPr>
              <w:t>EFFECTIVE SALARY</w:t>
            </w:r>
            <w:r w:rsidR="005E4331">
              <w:rPr>
                <w:rFonts w:ascii="Arial" w:hAnsi="Arial" w:cs="Arial"/>
                <w:b/>
                <w:sz w:val="18"/>
                <w:szCs w:val="18"/>
              </w:rPr>
              <w:t xml:space="preserve"> </w:t>
            </w:r>
            <w:r w:rsidR="005E4331" w:rsidRPr="005E4331">
              <w:rPr>
                <w:rFonts w:ascii="Arial" w:hAnsi="Arial" w:cs="Arial"/>
                <w:b/>
                <w:sz w:val="13"/>
                <w:szCs w:val="13"/>
              </w:rPr>
              <w:t>(see p</w:t>
            </w:r>
            <w:r w:rsidR="009C700A">
              <w:rPr>
                <w:rFonts w:ascii="Arial" w:hAnsi="Arial" w:cs="Arial"/>
                <w:b/>
                <w:sz w:val="13"/>
                <w:szCs w:val="13"/>
              </w:rPr>
              <w:t>age</w:t>
            </w:r>
            <w:r w:rsidR="005E4331" w:rsidRPr="005E4331">
              <w:rPr>
                <w:rFonts w:ascii="Arial" w:hAnsi="Arial" w:cs="Arial"/>
                <w:b/>
                <w:sz w:val="13"/>
                <w:szCs w:val="13"/>
              </w:rPr>
              <w:t xml:space="preserve"> 3 for instructions)</w:t>
            </w:r>
          </w:p>
        </w:tc>
        <w:tc>
          <w:tcPr>
            <w:tcW w:w="1530" w:type="dxa"/>
          </w:tcPr>
          <w:p w14:paraId="4929BBC7" w14:textId="77777777" w:rsidR="00887B3E" w:rsidRPr="000022E1" w:rsidRDefault="00611058" w:rsidP="00F10E14">
            <w:pPr>
              <w:tabs>
                <w:tab w:val="left" w:pos="3600"/>
                <w:tab w:val="left" w:pos="5760"/>
                <w:tab w:val="right" w:leader="underscore" w:pos="10800"/>
              </w:tabs>
              <w:spacing w:line="276" w:lineRule="auto"/>
              <w:jc w:val="center"/>
              <w:rPr>
                <w:rFonts w:ascii="Arial" w:hAnsi="Arial" w:cs="Arial"/>
                <w:b/>
                <w:sz w:val="16"/>
                <w:szCs w:val="16"/>
              </w:rPr>
            </w:pPr>
            <w:r>
              <w:rPr>
                <w:rFonts w:ascii="Arial" w:hAnsi="Arial" w:cs="Arial"/>
                <w:b/>
                <w:sz w:val="16"/>
                <w:szCs w:val="16"/>
              </w:rPr>
              <w:t>Current Year</w:t>
            </w:r>
          </w:p>
        </w:tc>
        <w:tc>
          <w:tcPr>
            <w:tcW w:w="1620" w:type="dxa"/>
          </w:tcPr>
          <w:p w14:paraId="61158C4B" w14:textId="77777777" w:rsidR="00887B3E" w:rsidRPr="000022E1" w:rsidRDefault="00611058" w:rsidP="00F10E14">
            <w:pPr>
              <w:tabs>
                <w:tab w:val="left" w:pos="3600"/>
                <w:tab w:val="left" w:pos="5760"/>
                <w:tab w:val="right" w:leader="underscore" w:pos="10800"/>
              </w:tabs>
              <w:spacing w:line="276" w:lineRule="auto"/>
              <w:jc w:val="center"/>
              <w:rPr>
                <w:rFonts w:ascii="Arial" w:hAnsi="Arial" w:cs="Arial"/>
                <w:b/>
                <w:sz w:val="16"/>
                <w:szCs w:val="16"/>
              </w:rPr>
            </w:pPr>
            <w:r>
              <w:rPr>
                <w:rFonts w:ascii="Arial" w:hAnsi="Arial" w:cs="Arial"/>
                <w:b/>
                <w:sz w:val="16"/>
                <w:szCs w:val="16"/>
              </w:rPr>
              <w:t>Prior Year</w:t>
            </w:r>
          </w:p>
        </w:tc>
        <w:tc>
          <w:tcPr>
            <w:tcW w:w="1350" w:type="dxa"/>
          </w:tcPr>
          <w:p w14:paraId="12B412A2" w14:textId="77777777" w:rsidR="00887B3E" w:rsidRPr="00CB53F4" w:rsidRDefault="00E92A04" w:rsidP="00F10E14">
            <w:pPr>
              <w:tabs>
                <w:tab w:val="left" w:pos="3600"/>
                <w:tab w:val="left" w:pos="5760"/>
                <w:tab w:val="right" w:leader="underscore" w:pos="10800"/>
              </w:tabs>
              <w:spacing w:line="276" w:lineRule="auto"/>
              <w:jc w:val="center"/>
              <w:rPr>
                <w:rFonts w:ascii="Arial" w:hAnsi="Arial" w:cs="Arial"/>
                <w:b/>
                <w:sz w:val="16"/>
                <w:szCs w:val="16"/>
              </w:rPr>
            </w:pPr>
            <w:r>
              <w:rPr>
                <w:rFonts w:ascii="Arial" w:hAnsi="Arial" w:cs="Arial"/>
                <w:b/>
                <w:sz w:val="16"/>
                <w:szCs w:val="16"/>
              </w:rPr>
              <w:t xml:space="preserve">MVP </w:t>
            </w:r>
            <w:r w:rsidR="00887B3E" w:rsidRPr="00CB53F4">
              <w:rPr>
                <w:rFonts w:ascii="Arial" w:hAnsi="Arial" w:cs="Arial"/>
                <w:b/>
                <w:sz w:val="16"/>
                <w:szCs w:val="16"/>
              </w:rPr>
              <w:t>MINIMUM</w:t>
            </w:r>
          </w:p>
        </w:tc>
      </w:tr>
      <w:tr w:rsidR="00CB53F4" w14:paraId="7075A66B" w14:textId="77777777" w:rsidTr="003C4666">
        <w:trPr>
          <w:trHeight w:val="260"/>
        </w:trPr>
        <w:tc>
          <w:tcPr>
            <w:tcW w:w="5917" w:type="dxa"/>
          </w:tcPr>
          <w:p w14:paraId="04CBCB1F" w14:textId="77777777" w:rsidR="00887B3E" w:rsidRPr="00B731E1" w:rsidRDefault="00E24B7F" w:rsidP="0006600C">
            <w:pPr>
              <w:pStyle w:val="ListParagraph"/>
              <w:numPr>
                <w:ilvl w:val="0"/>
                <w:numId w:val="7"/>
              </w:numPr>
              <w:tabs>
                <w:tab w:val="left" w:pos="3600"/>
                <w:tab w:val="left" w:pos="5760"/>
                <w:tab w:val="right" w:leader="underscore" w:pos="10800"/>
              </w:tabs>
              <w:spacing w:line="276" w:lineRule="auto"/>
              <w:ind w:left="180" w:hanging="180"/>
              <w:rPr>
                <w:rFonts w:ascii="Arial" w:hAnsi="Arial" w:cs="Arial"/>
                <w:b/>
                <w:position w:val="-6"/>
                <w:sz w:val="16"/>
                <w:szCs w:val="16"/>
              </w:rPr>
            </w:pPr>
            <w:r w:rsidRPr="00B731E1">
              <w:rPr>
                <w:rFonts w:ascii="Arial" w:hAnsi="Arial" w:cs="Arial"/>
                <w:b/>
                <w:position w:val="-6"/>
                <w:sz w:val="16"/>
                <w:szCs w:val="16"/>
              </w:rPr>
              <w:t xml:space="preserve"> Annual Cash Salary</w:t>
            </w:r>
          </w:p>
        </w:tc>
        <w:tc>
          <w:tcPr>
            <w:tcW w:w="1530" w:type="dxa"/>
          </w:tcPr>
          <w:p w14:paraId="193C1066" w14:textId="4B407784" w:rsidR="00887B3E" w:rsidRPr="00B731E1" w:rsidRDefault="00A566F8"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r>
              <w:rPr>
                <w:rFonts w:ascii="Arial" w:hAnsi="Arial" w:cs="Arial"/>
                <w:b/>
                <w:position w:val="-6"/>
                <w:sz w:val="16"/>
                <w:szCs w:val="16"/>
              </w:rPr>
              <w:t>89,150.00</w:t>
            </w:r>
          </w:p>
        </w:tc>
        <w:tc>
          <w:tcPr>
            <w:tcW w:w="1620" w:type="dxa"/>
          </w:tcPr>
          <w:p w14:paraId="304DCC02" w14:textId="54471868" w:rsidR="00887B3E" w:rsidRPr="00B731E1" w:rsidRDefault="00A566F8"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r>
              <w:rPr>
                <w:rFonts w:ascii="Arial" w:hAnsi="Arial" w:cs="Arial"/>
                <w:b/>
                <w:position w:val="-6"/>
                <w:sz w:val="16"/>
                <w:szCs w:val="16"/>
              </w:rPr>
              <w:t>86,650.00</w:t>
            </w:r>
          </w:p>
        </w:tc>
        <w:tc>
          <w:tcPr>
            <w:tcW w:w="1350" w:type="dxa"/>
          </w:tcPr>
          <w:p w14:paraId="33982FFC" w14:textId="77777777" w:rsidR="00887B3E" w:rsidRPr="00B731E1" w:rsidRDefault="00887B3E"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r>
      <w:tr w:rsidR="00CB53F4" w14:paraId="4294EC32" w14:textId="77777777" w:rsidTr="003C4666">
        <w:trPr>
          <w:trHeight w:val="260"/>
        </w:trPr>
        <w:tc>
          <w:tcPr>
            <w:tcW w:w="5917" w:type="dxa"/>
          </w:tcPr>
          <w:p w14:paraId="6C7E48D6" w14:textId="77777777" w:rsidR="00887B3E" w:rsidRPr="00B731E1" w:rsidRDefault="00E24B7F" w:rsidP="0006600C">
            <w:pPr>
              <w:pStyle w:val="ListParagraph"/>
              <w:numPr>
                <w:ilvl w:val="0"/>
                <w:numId w:val="7"/>
              </w:numPr>
              <w:tabs>
                <w:tab w:val="left" w:pos="3600"/>
                <w:tab w:val="left" w:pos="5760"/>
                <w:tab w:val="right" w:leader="underscore" w:pos="10800"/>
              </w:tabs>
              <w:spacing w:line="276" w:lineRule="auto"/>
              <w:ind w:left="180" w:hanging="180"/>
              <w:rPr>
                <w:rFonts w:ascii="Arial" w:hAnsi="Arial" w:cs="Arial"/>
                <w:b/>
                <w:position w:val="-6"/>
                <w:sz w:val="16"/>
                <w:szCs w:val="16"/>
              </w:rPr>
            </w:pPr>
            <w:r w:rsidRPr="00B731E1">
              <w:rPr>
                <w:rFonts w:ascii="Arial" w:hAnsi="Arial" w:cs="Arial"/>
                <w:b/>
                <w:position w:val="-6"/>
                <w:sz w:val="16"/>
                <w:szCs w:val="16"/>
              </w:rPr>
              <w:t xml:space="preserve"> Housing Allowance</w:t>
            </w:r>
          </w:p>
        </w:tc>
        <w:tc>
          <w:tcPr>
            <w:tcW w:w="1530" w:type="dxa"/>
          </w:tcPr>
          <w:p w14:paraId="43BD1E39" w14:textId="3B246C02" w:rsidR="00887B3E" w:rsidRPr="00B731E1" w:rsidRDefault="00A566F8"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r>
              <w:rPr>
                <w:rFonts w:ascii="Arial" w:hAnsi="Arial" w:cs="Arial"/>
                <w:b/>
                <w:position w:val="-6"/>
                <w:sz w:val="16"/>
                <w:szCs w:val="16"/>
              </w:rPr>
              <w:t>15,000.00</w:t>
            </w:r>
          </w:p>
        </w:tc>
        <w:tc>
          <w:tcPr>
            <w:tcW w:w="1620" w:type="dxa"/>
          </w:tcPr>
          <w:p w14:paraId="493D3A83" w14:textId="7E1447A7" w:rsidR="00887B3E" w:rsidRPr="00B731E1" w:rsidRDefault="00A566F8"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r>
              <w:rPr>
                <w:rFonts w:ascii="Arial" w:hAnsi="Arial" w:cs="Arial"/>
                <w:b/>
                <w:position w:val="-6"/>
                <w:sz w:val="16"/>
                <w:szCs w:val="16"/>
              </w:rPr>
              <w:t>15,000.00</w:t>
            </w:r>
          </w:p>
        </w:tc>
        <w:tc>
          <w:tcPr>
            <w:tcW w:w="1350" w:type="dxa"/>
          </w:tcPr>
          <w:p w14:paraId="4CFA8A35" w14:textId="77777777" w:rsidR="00887B3E" w:rsidRPr="00B731E1" w:rsidRDefault="00887B3E"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r>
      <w:tr w:rsidR="00CB53F4" w14:paraId="38DDF159" w14:textId="77777777" w:rsidTr="003C4666">
        <w:trPr>
          <w:trHeight w:val="269"/>
        </w:trPr>
        <w:tc>
          <w:tcPr>
            <w:tcW w:w="5917" w:type="dxa"/>
          </w:tcPr>
          <w:p w14:paraId="663604F1" w14:textId="77777777" w:rsidR="00887B3E" w:rsidRPr="00B731E1" w:rsidRDefault="00E24B7F" w:rsidP="0006600C">
            <w:pPr>
              <w:pStyle w:val="ListParagraph"/>
              <w:numPr>
                <w:ilvl w:val="0"/>
                <w:numId w:val="7"/>
              </w:numPr>
              <w:tabs>
                <w:tab w:val="left" w:pos="3600"/>
                <w:tab w:val="left" w:pos="5760"/>
                <w:tab w:val="right" w:leader="underscore" w:pos="10800"/>
              </w:tabs>
              <w:spacing w:line="276" w:lineRule="auto"/>
              <w:ind w:left="180" w:hanging="180"/>
              <w:rPr>
                <w:rFonts w:ascii="Arial" w:hAnsi="Arial" w:cs="Arial"/>
                <w:b/>
                <w:position w:val="-6"/>
                <w:sz w:val="16"/>
                <w:szCs w:val="16"/>
              </w:rPr>
            </w:pPr>
            <w:r w:rsidRPr="00B731E1">
              <w:rPr>
                <w:rFonts w:ascii="Arial" w:hAnsi="Arial" w:cs="Arial"/>
                <w:b/>
                <w:position w:val="-6"/>
                <w:sz w:val="16"/>
                <w:szCs w:val="16"/>
              </w:rPr>
              <w:t xml:space="preserve"> Employing Organization Contribution</w:t>
            </w:r>
          </w:p>
        </w:tc>
        <w:tc>
          <w:tcPr>
            <w:tcW w:w="1530" w:type="dxa"/>
          </w:tcPr>
          <w:p w14:paraId="41687608" w14:textId="77777777" w:rsidR="00887B3E" w:rsidRPr="00B731E1" w:rsidRDefault="00887B3E"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c>
          <w:tcPr>
            <w:tcW w:w="1620" w:type="dxa"/>
          </w:tcPr>
          <w:p w14:paraId="5F84DAA2" w14:textId="77777777" w:rsidR="00887B3E" w:rsidRPr="00B731E1" w:rsidRDefault="00887B3E"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c>
          <w:tcPr>
            <w:tcW w:w="1350" w:type="dxa"/>
          </w:tcPr>
          <w:p w14:paraId="06C46EDE" w14:textId="77777777" w:rsidR="00887B3E" w:rsidRPr="00B731E1" w:rsidRDefault="00887B3E"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r>
      <w:tr w:rsidR="00CB53F4" w:rsidRPr="000022E1" w14:paraId="209E259C" w14:textId="77777777" w:rsidTr="003C4666">
        <w:trPr>
          <w:trHeight w:val="251"/>
        </w:trPr>
        <w:tc>
          <w:tcPr>
            <w:tcW w:w="5917" w:type="dxa"/>
          </w:tcPr>
          <w:p w14:paraId="3580ADBD" w14:textId="77777777" w:rsidR="00887B3E" w:rsidRPr="00B731E1" w:rsidRDefault="00E24B7F" w:rsidP="0006600C">
            <w:pPr>
              <w:pStyle w:val="ListParagraph"/>
              <w:numPr>
                <w:ilvl w:val="0"/>
                <w:numId w:val="7"/>
              </w:numPr>
              <w:tabs>
                <w:tab w:val="left" w:pos="3600"/>
                <w:tab w:val="left" w:pos="5760"/>
                <w:tab w:val="right" w:leader="underscore" w:pos="10800"/>
              </w:tabs>
              <w:spacing w:line="276" w:lineRule="auto"/>
              <w:ind w:left="180" w:hanging="180"/>
              <w:rPr>
                <w:rFonts w:ascii="Arial" w:hAnsi="Arial" w:cs="Arial"/>
                <w:b/>
                <w:position w:val="-6"/>
                <w:sz w:val="16"/>
                <w:szCs w:val="16"/>
              </w:rPr>
            </w:pPr>
            <w:r w:rsidRPr="00B731E1">
              <w:rPr>
                <w:rFonts w:ascii="Arial" w:hAnsi="Arial" w:cs="Arial"/>
                <w:b/>
                <w:position w:val="-6"/>
                <w:sz w:val="16"/>
                <w:szCs w:val="16"/>
              </w:rPr>
              <w:t xml:space="preserve"> Bonus</w:t>
            </w:r>
          </w:p>
        </w:tc>
        <w:tc>
          <w:tcPr>
            <w:tcW w:w="1530" w:type="dxa"/>
          </w:tcPr>
          <w:p w14:paraId="2495ED4D" w14:textId="77777777" w:rsidR="00887B3E" w:rsidRPr="00B731E1" w:rsidRDefault="00887B3E"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c>
          <w:tcPr>
            <w:tcW w:w="1620" w:type="dxa"/>
          </w:tcPr>
          <w:p w14:paraId="26BD5AF2" w14:textId="77777777" w:rsidR="00887B3E" w:rsidRPr="00B731E1" w:rsidRDefault="00887B3E"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c>
          <w:tcPr>
            <w:tcW w:w="1350" w:type="dxa"/>
          </w:tcPr>
          <w:p w14:paraId="4956C3B0" w14:textId="77777777" w:rsidR="00887B3E" w:rsidRPr="00B731E1" w:rsidRDefault="00887B3E"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r>
      <w:tr w:rsidR="00CB53F4" w:rsidRPr="000022E1" w14:paraId="1F98B31E" w14:textId="77777777" w:rsidTr="003C4666">
        <w:trPr>
          <w:trHeight w:val="260"/>
        </w:trPr>
        <w:tc>
          <w:tcPr>
            <w:tcW w:w="5917" w:type="dxa"/>
          </w:tcPr>
          <w:p w14:paraId="6E159002" w14:textId="77777777" w:rsidR="00887B3E" w:rsidRPr="00B731E1" w:rsidRDefault="00E24B7F" w:rsidP="0006600C">
            <w:pPr>
              <w:pStyle w:val="ListParagraph"/>
              <w:numPr>
                <w:ilvl w:val="0"/>
                <w:numId w:val="7"/>
              </w:numPr>
              <w:tabs>
                <w:tab w:val="left" w:pos="3600"/>
                <w:tab w:val="left" w:pos="5760"/>
                <w:tab w:val="right" w:leader="underscore" w:pos="10800"/>
              </w:tabs>
              <w:spacing w:line="276" w:lineRule="auto"/>
              <w:ind w:left="180" w:hanging="180"/>
              <w:rPr>
                <w:rFonts w:ascii="Arial" w:hAnsi="Arial" w:cs="Arial"/>
                <w:b/>
                <w:position w:val="-6"/>
                <w:sz w:val="16"/>
                <w:szCs w:val="16"/>
              </w:rPr>
            </w:pPr>
            <w:r w:rsidRPr="00B731E1">
              <w:rPr>
                <w:rFonts w:ascii="Arial" w:hAnsi="Arial" w:cs="Arial"/>
                <w:b/>
                <w:position w:val="-6"/>
                <w:sz w:val="16"/>
                <w:szCs w:val="16"/>
              </w:rPr>
              <w:t xml:space="preserve"> SECA </w:t>
            </w:r>
            <w:r w:rsidR="00EF1A58" w:rsidRPr="00B731E1">
              <w:rPr>
                <w:rFonts w:ascii="Arial" w:hAnsi="Arial" w:cs="Arial"/>
                <w:b/>
                <w:position w:val="-6"/>
                <w:sz w:val="16"/>
                <w:szCs w:val="16"/>
              </w:rPr>
              <w:t>over and above 50%</w:t>
            </w:r>
            <w:r w:rsidR="00EA103A" w:rsidRPr="00B731E1">
              <w:rPr>
                <w:rFonts w:ascii="Arial" w:hAnsi="Arial" w:cs="Arial"/>
                <w:b/>
                <w:position w:val="-6"/>
                <w:sz w:val="16"/>
                <w:szCs w:val="16"/>
              </w:rPr>
              <w:t xml:space="preserve"> specified below</w:t>
            </w:r>
          </w:p>
        </w:tc>
        <w:tc>
          <w:tcPr>
            <w:tcW w:w="1530" w:type="dxa"/>
          </w:tcPr>
          <w:p w14:paraId="4C42A1B9" w14:textId="77777777" w:rsidR="00887B3E" w:rsidRPr="00B731E1" w:rsidRDefault="00887B3E"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c>
          <w:tcPr>
            <w:tcW w:w="1620" w:type="dxa"/>
          </w:tcPr>
          <w:p w14:paraId="33431FEF" w14:textId="77777777" w:rsidR="00887B3E" w:rsidRPr="00B731E1" w:rsidRDefault="00887B3E"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c>
          <w:tcPr>
            <w:tcW w:w="1350" w:type="dxa"/>
          </w:tcPr>
          <w:p w14:paraId="312CD29E" w14:textId="77777777" w:rsidR="00887B3E" w:rsidRPr="00B731E1" w:rsidRDefault="00887B3E"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r>
      <w:tr w:rsidR="00CB53F4" w:rsidRPr="000022E1" w14:paraId="5B5F6629" w14:textId="77777777" w:rsidTr="003C4666">
        <w:trPr>
          <w:trHeight w:val="260"/>
        </w:trPr>
        <w:tc>
          <w:tcPr>
            <w:tcW w:w="5917" w:type="dxa"/>
          </w:tcPr>
          <w:p w14:paraId="401C56D2" w14:textId="77777777" w:rsidR="00887B3E" w:rsidRPr="00B731E1" w:rsidRDefault="00E24B7F" w:rsidP="0006600C">
            <w:pPr>
              <w:pStyle w:val="ListParagraph"/>
              <w:numPr>
                <w:ilvl w:val="0"/>
                <w:numId w:val="7"/>
              </w:numPr>
              <w:tabs>
                <w:tab w:val="left" w:pos="3600"/>
                <w:tab w:val="left" w:pos="5760"/>
                <w:tab w:val="right" w:leader="underscore" w:pos="10800"/>
              </w:tabs>
              <w:spacing w:line="276" w:lineRule="auto"/>
              <w:ind w:left="180" w:hanging="180"/>
              <w:rPr>
                <w:rFonts w:ascii="Arial" w:hAnsi="Arial" w:cs="Arial"/>
                <w:b/>
                <w:position w:val="-6"/>
                <w:sz w:val="16"/>
                <w:szCs w:val="16"/>
              </w:rPr>
            </w:pPr>
            <w:r w:rsidRPr="00B731E1">
              <w:rPr>
                <w:rFonts w:ascii="Arial" w:hAnsi="Arial" w:cs="Arial"/>
                <w:b/>
                <w:position w:val="-6"/>
                <w:sz w:val="16"/>
                <w:szCs w:val="16"/>
              </w:rPr>
              <w:t xml:space="preserve"> Other</w:t>
            </w:r>
          </w:p>
        </w:tc>
        <w:tc>
          <w:tcPr>
            <w:tcW w:w="1530" w:type="dxa"/>
          </w:tcPr>
          <w:p w14:paraId="1A3B96B9" w14:textId="77777777" w:rsidR="00887B3E" w:rsidRPr="00B731E1" w:rsidRDefault="00887B3E"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c>
          <w:tcPr>
            <w:tcW w:w="1620" w:type="dxa"/>
          </w:tcPr>
          <w:p w14:paraId="7B120847" w14:textId="77777777" w:rsidR="00887B3E" w:rsidRPr="00B731E1" w:rsidRDefault="00887B3E"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c>
          <w:tcPr>
            <w:tcW w:w="1350" w:type="dxa"/>
          </w:tcPr>
          <w:p w14:paraId="7DD47A29" w14:textId="77777777" w:rsidR="00887B3E" w:rsidRPr="00B731E1" w:rsidRDefault="00887B3E"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r>
      <w:tr w:rsidR="00CB53F4" w:rsidRPr="000022E1" w14:paraId="788B59A9" w14:textId="77777777" w:rsidTr="003C4666">
        <w:trPr>
          <w:trHeight w:val="269"/>
        </w:trPr>
        <w:tc>
          <w:tcPr>
            <w:tcW w:w="5917" w:type="dxa"/>
          </w:tcPr>
          <w:p w14:paraId="75DF290E" w14:textId="77777777" w:rsidR="00887B3E" w:rsidRPr="00B731E1" w:rsidRDefault="00E24B7F" w:rsidP="0006600C">
            <w:pPr>
              <w:pStyle w:val="ListParagraph"/>
              <w:numPr>
                <w:ilvl w:val="0"/>
                <w:numId w:val="7"/>
              </w:numPr>
              <w:tabs>
                <w:tab w:val="left" w:pos="3600"/>
                <w:tab w:val="left" w:pos="5760"/>
                <w:tab w:val="right" w:leader="underscore" w:pos="10800"/>
              </w:tabs>
              <w:spacing w:line="276" w:lineRule="auto"/>
              <w:ind w:left="180" w:hanging="180"/>
              <w:rPr>
                <w:rFonts w:ascii="Arial" w:hAnsi="Arial" w:cs="Arial"/>
                <w:b/>
                <w:position w:val="-6"/>
                <w:sz w:val="16"/>
                <w:szCs w:val="16"/>
              </w:rPr>
            </w:pPr>
            <w:r w:rsidRPr="00B731E1">
              <w:rPr>
                <w:rFonts w:ascii="Arial" w:hAnsi="Arial" w:cs="Arial"/>
                <w:b/>
                <w:position w:val="-6"/>
                <w:sz w:val="16"/>
                <w:szCs w:val="16"/>
              </w:rPr>
              <w:t xml:space="preserve"> Manse</w:t>
            </w:r>
          </w:p>
        </w:tc>
        <w:tc>
          <w:tcPr>
            <w:tcW w:w="1530" w:type="dxa"/>
          </w:tcPr>
          <w:p w14:paraId="0D36E916" w14:textId="77777777" w:rsidR="00887B3E" w:rsidRPr="00B731E1" w:rsidRDefault="00887B3E"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c>
          <w:tcPr>
            <w:tcW w:w="1620" w:type="dxa"/>
          </w:tcPr>
          <w:p w14:paraId="0E98B328" w14:textId="77777777" w:rsidR="00887B3E" w:rsidRPr="00B731E1" w:rsidRDefault="00887B3E"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c>
          <w:tcPr>
            <w:tcW w:w="1350" w:type="dxa"/>
          </w:tcPr>
          <w:p w14:paraId="131DC7EC" w14:textId="77777777" w:rsidR="00887B3E" w:rsidRPr="00B731E1" w:rsidRDefault="00887B3E"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r>
      <w:tr w:rsidR="00CB53F4" w:rsidRPr="00D80A24" w14:paraId="1337182E" w14:textId="77777777" w:rsidTr="003C4666">
        <w:trPr>
          <w:trHeight w:val="260"/>
        </w:trPr>
        <w:tc>
          <w:tcPr>
            <w:tcW w:w="5917" w:type="dxa"/>
          </w:tcPr>
          <w:p w14:paraId="14FB99B0" w14:textId="77777777" w:rsidR="00E24B7F" w:rsidRPr="00B731E1" w:rsidRDefault="00EF1A58" w:rsidP="00B731E1">
            <w:pPr>
              <w:pStyle w:val="ListParagraph"/>
              <w:tabs>
                <w:tab w:val="left" w:pos="3600"/>
                <w:tab w:val="left" w:pos="5760"/>
                <w:tab w:val="right" w:leader="underscore" w:pos="10800"/>
              </w:tabs>
              <w:spacing w:line="276" w:lineRule="auto"/>
              <w:ind w:left="270" w:hanging="180"/>
              <w:jc w:val="right"/>
              <w:rPr>
                <w:rFonts w:ascii="Arial" w:hAnsi="Arial" w:cs="Arial"/>
                <w:b/>
                <w:i/>
                <w:position w:val="-6"/>
                <w:sz w:val="16"/>
                <w:szCs w:val="16"/>
              </w:rPr>
            </w:pPr>
            <w:r w:rsidRPr="00B731E1">
              <w:rPr>
                <w:rFonts w:ascii="Arial" w:hAnsi="Arial" w:cs="Arial"/>
                <w:b/>
                <w:i/>
                <w:position w:val="-6"/>
                <w:sz w:val="16"/>
                <w:szCs w:val="16"/>
              </w:rPr>
              <w:t>Total Effective Salary</w:t>
            </w:r>
            <w:r w:rsidR="00E92A04">
              <w:rPr>
                <w:rFonts w:ascii="Arial" w:hAnsi="Arial" w:cs="Arial"/>
                <w:b/>
                <w:i/>
                <w:position w:val="-6"/>
                <w:sz w:val="16"/>
                <w:szCs w:val="16"/>
              </w:rPr>
              <w:t xml:space="preserve"> (</w:t>
            </w:r>
            <w:r w:rsidR="00B731E1" w:rsidRPr="00B731E1">
              <w:rPr>
                <w:rFonts w:ascii="Arial" w:hAnsi="Arial" w:cs="Arial"/>
                <w:b/>
                <w:i/>
                <w:position w:val="-6"/>
                <w:sz w:val="16"/>
                <w:szCs w:val="16"/>
              </w:rPr>
              <w:t>li</w:t>
            </w:r>
            <w:r w:rsidR="00C9082E" w:rsidRPr="00B731E1">
              <w:rPr>
                <w:rFonts w:ascii="Arial" w:hAnsi="Arial" w:cs="Arial"/>
                <w:b/>
                <w:i/>
                <w:position w:val="-6"/>
                <w:sz w:val="16"/>
                <w:szCs w:val="16"/>
              </w:rPr>
              <w:t xml:space="preserve">nes </w:t>
            </w:r>
            <w:r w:rsidR="00056DE7" w:rsidRPr="00B731E1">
              <w:rPr>
                <w:rFonts w:ascii="Arial" w:hAnsi="Arial" w:cs="Arial"/>
                <w:b/>
                <w:i/>
                <w:position w:val="-6"/>
                <w:sz w:val="16"/>
                <w:szCs w:val="16"/>
              </w:rPr>
              <w:t>1-7)</w:t>
            </w:r>
          </w:p>
        </w:tc>
        <w:tc>
          <w:tcPr>
            <w:tcW w:w="1530" w:type="dxa"/>
          </w:tcPr>
          <w:p w14:paraId="1343C0FE" w14:textId="6B6D5147" w:rsidR="00E24B7F" w:rsidRPr="00B731E1" w:rsidRDefault="00A566F8"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r>
              <w:rPr>
                <w:rFonts w:ascii="Arial" w:hAnsi="Arial" w:cs="Arial"/>
                <w:b/>
                <w:position w:val="-6"/>
                <w:sz w:val="16"/>
                <w:szCs w:val="16"/>
              </w:rPr>
              <w:t>104,150.00</w:t>
            </w:r>
          </w:p>
        </w:tc>
        <w:tc>
          <w:tcPr>
            <w:tcW w:w="1620" w:type="dxa"/>
          </w:tcPr>
          <w:p w14:paraId="294F91C3" w14:textId="1CA75D9A" w:rsidR="00E24B7F" w:rsidRPr="00B731E1" w:rsidRDefault="00A566F8"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r>
              <w:rPr>
                <w:rFonts w:ascii="Arial" w:hAnsi="Arial" w:cs="Arial"/>
                <w:b/>
                <w:position w:val="-6"/>
                <w:sz w:val="16"/>
                <w:szCs w:val="16"/>
              </w:rPr>
              <w:t>101,650.00</w:t>
            </w:r>
          </w:p>
        </w:tc>
        <w:tc>
          <w:tcPr>
            <w:tcW w:w="1350" w:type="dxa"/>
          </w:tcPr>
          <w:p w14:paraId="6C97B63C" w14:textId="175250AE" w:rsidR="00E24B7F" w:rsidRPr="00B731E1" w:rsidRDefault="00611058" w:rsidP="00CB53F4">
            <w:pPr>
              <w:tabs>
                <w:tab w:val="left" w:pos="3600"/>
                <w:tab w:val="left" w:pos="5760"/>
                <w:tab w:val="right" w:leader="underscore" w:pos="10800"/>
              </w:tabs>
              <w:spacing w:line="276" w:lineRule="auto"/>
              <w:ind w:left="270" w:hanging="180"/>
              <w:jc w:val="right"/>
              <w:rPr>
                <w:rFonts w:ascii="Arial" w:hAnsi="Arial" w:cs="Arial"/>
                <w:b/>
                <w:i/>
                <w:position w:val="-6"/>
                <w:sz w:val="16"/>
                <w:szCs w:val="16"/>
              </w:rPr>
            </w:pPr>
            <w:r w:rsidRPr="00B731E1">
              <w:rPr>
                <w:rFonts w:ascii="Arial" w:hAnsi="Arial" w:cs="Arial"/>
                <w:b/>
                <w:i/>
                <w:position w:val="-6"/>
                <w:sz w:val="16"/>
                <w:szCs w:val="16"/>
              </w:rPr>
              <w:t>4</w:t>
            </w:r>
            <w:r w:rsidR="00DB6AB1">
              <w:rPr>
                <w:rFonts w:ascii="Arial" w:hAnsi="Arial" w:cs="Arial"/>
                <w:b/>
                <w:i/>
                <w:position w:val="-6"/>
                <w:sz w:val="16"/>
                <w:szCs w:val="16"/>
              </w:rPr>
              <w:t>8</w:t>
            </w:r>
            <w:r w:rsidRPr="00B731E1">
              <w:rPr>
                <w:rFonts w:ascii="Arial" w:hAnsi="Arial" w:cs="Arial"/>
                <w:b/>
                <w:i/>
                <w:position w:val="-6"/>
                <w:sz w:val="16"/>
                <w:szCs w:val="16"/>
              </w:rPr>
              <w:t>,000</w:t>
            </w:r>
            <w:r w:rsidR="00D80A24" w:rsidRPr="00B731E1">
              <w:rPr>
                <w:rFonts w:ascii="Arial" w:hAnsi="Arial" w:cs="Arial"/>
                <w:b/>
                <w:i/>
                <w:position w:val="-6"/>
                <w:sz w:val="16"/>
                <w:szCs w:val="16"/>
              </w:rPr>
              <w:t>.00</w:t>
            </w:r>
          </w:p>
        </w:tc>
      </w:tr>
    </w:tbl>
    <w:p w14:paraId="43A76444" w14:textId="77777777" w:rsidR="004A2FED" w:rsidRPr="00B731E1" w:rsidRDefault="004A2FED" w:rsidP="00CB53F4">
      <w:pPr>
        <w:tabs>
          <w:tab w:val="left" w:pos="3600"/>
          <w:tab w:val="left" w:pos="5760"/>
          <w:tab w:val="right" w:leader="underscore" w:pos="10800"/>
        </w:tabs>
        <w:spacing w:line="276" w:lineRule="auto"/>
        <w:ind w:left="270" w:hanging="180"/>
        <w:jc w:val="center"/>
        <w:rPr>
          <w:rFonts w:ascii="Arial" w:hAnsi="Arial" w:cs="Arial"/>
          <w:sz w:val="10"/>
          <w:szCs w:val="16"/>
        </w:rPr>
      </w:pPr>
    </w:p>
    <w:tbl>
      <w:tblPr>
        <w:tblStyle w:val="TableGrid"/>
        <w:tblW w:w="10435"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5917"/>
        <w:gridCol w:w="1548"/>
        <w:gridCol w:w="1620"/>
        <w:gridCol w:w="1350"/>
      </w:tblGrid>
      <w:tr w:rsidR="00CB53F4" w:rsidRPr="000022E1" w14:paraId="59D27C5E" w14:textId="77777777" w:rsidTr="003C4666">
        <w:tc>
          <w:tcPr>
            <w:tcW w:w="5917" w:type="dxa"/>
          </w:tcPr>
          <w:p w14:paraId="07BE7074" w14:textId="003A4884" w:rsidR="00611058" w:rsidRPr="000022E1" w:rsidRDefault="00611058" w:rsidP="00CB53F4">
            <w:pPr>
              <w:tabs>
                <w:tab w:val="left" w:pos="3600"/>
                <w:tab w:val="left" w:pos="5760"/>
                <w:tab w:val="right" w:leader="underscore" w:pos="10800"/>
              </w:tabs>
              <w:spacing w:line="276" w:lineRule="auto"/>
              <w:ind w:left="270" w:hanging="180"/>
              <w:jc w:val="center"/>
              <w:rPr>
                <w:rFonts w:ascii="Arial" w:hAnsi="Arial" w:cs="Arial"/>
                <w:b/>
                <w:sz w:val="16"/>
                <w:szCs w:val="16"/>
              </w:rPr>
            </w:pPr>
            <w:r w:rsidRPr="000022E1">
              <w:rPr>
                <w:rFonts w:ascii="Arial" w:hAnsi="Arial" w:cs="Arial"/>
                <w:b/>
                <w:sz w:val="16"/>
                <w:szCs w:val="16"/>
              </w:rPr>
              <w:t>BOARD OF PENSION</w:t>
            </w:r>
            <w:r w:rsidR="00B731E1">
              <w:rPr>
                <w:rFonts w:ascii="Arial" w:hAnsi="Arial" w:cs="Arial"/>
                <w:b/>
                <w:sz w:val="16"/>
                <w:szCs w:val="16"/>
              </w:rPr>
              <w:t>S</w:t>
            </w:r>
            <w:r w:rsidRPr="000022E1">
              <w:rPr>
                <w:rFonts w:ascii="Arial" w:hAnsi="Arial" w:cs="Arial"/>
                <w:b/>
                <w:sz w:val="16"/>
                <w:szCs w:val="16"/>
              </w:rPr>
              <w:t xml:space="preserve"> </w:t>
            </w:r>
            <w:r w:rsidRPr="009C700A">
              <w:rPr>
                <w:rFonts w:ascii="American Typewriter" w:hAnsi="American Typewriter" w:cs="Arial"/>
                <w:b/>
                <w:sz w:val="16"/>
                <w:szCs w:val="16"/>
                <w:u w:val="single"/>
              </w:rPr>
              <w:t xml:space="preserve">PASTOR PARTICIPATION </w:t>
            </w:r>
            <w:r w:rsidR="00B731E1" w:rsidRPr="009C700A">
              <w:rPr>
                <w:rFonts w:ascii="American Typewriter" w:hAnsi="American Typewriter" w:cs="Arial"/>
                <w:b/>
                <w:sz w:val="16"/>
                <w:szCs w:val="16"/>
                <w:u w:val="single"/>
              </w:rPr>
              <w:t>PLAN</w:t>
            </w:r>
            <w:r w:rsidR="00B731E1">
              <w:rPr>
                <w:rFonts w:ascii="Arial" w:hAnsi="Arial" w:cs="Arial"/>
                <w:b/>
                <w:sz w:val="16"/>
                <w:szCs w:val="16"/>
              </w:rPr>
              <w:t xml:space="preserve"> &amp;</w:t>
            </w:r>
            <w:r w:rsidR="00B731E1">
              <w:rPr>
                <w:rFonts w:ascii="Arial" w:hAnsi="Arial" w:cs="Arial"/>
                <w:b/>
                <w:sz w:val="16"/>
                <w:szCs w:val="16"/>
              </w:rPr>
              <w:br/>
            </w:r>
            <w:r w:rsidR="00C32A4F">
              <w:rPr>
                <w:rFonts w:ascii="Arial" w:hAnsi="Arial" w:cs="Arial"/>
                <w:b/>
                <w:sz w:val="16"/>
                <w:szCs w:val="16"/>
              </w:rPr>
              <w:t xml:space="preserve">OTHER BENEFITS </w:t>
            </w:r>
            <w:r w:rsidRPr="000022E1">
              <w:rPr>
                <w:rFonts w:ascii="Arial" w:hAnsi="Arial" w:cs="Arial"/>
                <w:b/>
                <w:sz w:val="16"/>
                <w:szCs w:val="16"/>
              </w:rPr>
              <w:t>NOT INCLUDED IN EFFECTIVE SALARY</w:t>
            </w:r>
          </w:p>
        </w:tc>
        <w:tc>
          <w:tcPr>
            <w:tcW w:w="1548" w:type="dxa"/>
          </w:tcPr>
          <w:p w14:paraId="2FECCD43" w14:textId="77777777" w:rsidR="00611058" w:rsidRPr="000022E1" w:rsidRDefault="00CB53F4" w:rsidP="00961A98">
            <w:pPr>
              <w:tabs>
                <w:tab w:val="left" w:pos="3600"/>
                <w:tab w:val="left" w:pos="5760"/>
                <w:tab w:val="right" w:leader="underscore" w:pos="10800"/>
              </w:tabs>
              <w:spacing w:line="276" w:lineRule="auto"/>
              <w:ind w:left="270" w:hanging="180"/>
              <w:jc w:val="center"/>
              <w:rPr>
                <w:rFonts w:ascii="Arial" w:hAnsi="Arial" w:cs="Arial"/>
                <w:b/>
                <w:sz w:val="16"/>
                <w:szCs w:val="16"/>
              </w:rPr>
            </w:pPr>
            <w:r>
              <w:rPr>
                <w:rFonts w:ascii="Arial" w:hAnsi="Arial" w:cs="Arial"/>
                <w:b/>
                <w:sz w:val="16"/>
                <w:szCs w:val="16"/>
              </w:rPr>
              <w:t>Current Year</w:t>
            </w:r>
          </w:p>
        </w:tc>
        <w:tc>
          <w:tcPr>
            <w:tcW w:w="1620" w:type="dxa"/>
          </w:tcPr>
          <w:p w14:paraId="2A8B42E1" w14:textId="3FADA5E4" w:rsidR="00611058" w:rsidRPr="000022E1" w:rsidRDefault="00611058" w:rsidP="00CB53F4">
            <w:pPr>
              <w:tabs>
                <w:tab w:val="left" w:pos="3600"/>
                <w:tab w:val="left" w:pos="5760"/>
                <w:tab w:val="right" w:leader="underscore" w:pos="10800"/>
              </w:tabs>
              <w:spacing w:line="276" w:lineRule="auto"/>
              <w:ind w:left="270" w:hanging="180"/>
              <w:jc w:val="center"/>
              <w:rPr>
                <w:rFonts w:ascii="Arial" w:hAnsi="Arial" w:cs="Arial"/>
                <w:b/>
                <w:sz w:val="16"/>
                <w:szCs w:val="16"/>
              </w:rPr>
            </w:pPr>
            <w:r>
              <w:rPr>
                <w:rFonts w:ascii="Arial" w:hAnsi="Arial" w:cs="Arial"/>
                <w:b/>
                <w:sz w:val="16"/>
                <w:szCs w:val="16"/>
              </w:rPr>
              <w:t>Prior Year</w:t>
            </w:r>
          </w:p>
        </w:tc>
        <w:tc>
          <w:tcPr>
            <w:tcW w:w="1350" w:type="dxa"/>
          </w:tcPr>
          <w:p w14:paraId="3B918CC7" w14:textId="77777777" w:rsidR="00611058" w:rsidRPr="000022E1" w:rsidRDefault="00961A98" w:rsidP="0006600C">
            <w:pPr>
              <w:tabs>
                <w:tab w:val="left" w:pos="3600"/>
                <w:tab w:val="left" w:pos="5760"/>
                <w:tab w:val="right" w:leader="underscore" w:pos="10800"/>
              </w:tabs>
              <w:spacing w:line="276" w:lineRule="auto"/>
              <w:jc w:val="center"/>
              <w:rPr>
                <w:rFonts w:ascii="Arial" w:hAnsi="Arial" w:cs="Arial"/>
                <w:b/>
                <w:sz w:val="16"/>
                <w:szCs w:val="16"/>
              </w:rPr>
            </w:pPr>
            <w:r w:rsidRPr="00CB53F4">
              <w:rPr>
                <w:rFonts w:ascii="Arial" w:hAnsi="Arial" w:cs="Arial"/>
                <w:b/>
                <w:sz w:val="16"/>
                <w:szCs w:val="16"/>
              </w:rPr>
              <w:t>MINIMUM</w:t>
            </w:r>
          </w:p>
        </w:tc>
      </w:tr>
      <w:tr w:rsidR="00CB53F4" w:rsidRPr="000022E1" w14:paraId="63A1EC2B" w14:textId="77777777" w:rsidTr="003C4666">
        <w:trPr>
          <w:trHeight w:val="233"/>
        </w:trPr>
        <w:tc>
          <w:tcPr>
            <w:tcW w:w="5917" w:type="dxa"/>
          </w:tcPr>
          <w:p w14:paraId="7AFA0653" w14:textId="5C5C2CF8" w:rsidR="00611058" w:rsidRPr="00E92A04" w:rsidRDefault="00F445A8" w:rsidP="00E92A04">
            <w:pPr>
              <w:tabs>
                <w:tab w:val="left" w:pos="3600"/>
                <w:tab w:val="left" w:pos="5760"/>
                <w:tab w:val="right" w:leader="underscore" w:pos="10800"/>
              </w:tabs>
              <w:spacing w:line="276" w:lineRule="auto"/>
              <w:rPr>
                <w:rFonts w:ascii="Arial" w:hAnsi="Arial" w:cs="Arial"/>
                <w:b/>
                <w:position w:val="-6"/>
                <w:sz w:val="16"/>
                <w:szCs w:val="16"/>
              </w:rPr>
            </w:pPr>
            <w:r w:rsidRPr="00E92A04">
              <w:rPr>
                <w:rFonts w:ascii="Arial" w:hAnsi="Arial" w:cs="Arial"/>
                <w:b/>
                <w:position w:val="-6"/>
                <w:sz w:val="16"/>
                <w:szCs w:val="16"/>
              </w:rPr>
              <w:t>Medical Coverage: 2</w:t>
            </w:r>
            <w:r w:rsidR="00457ED0">
              <w:rPr>
                <w:rFonts w:ascii="Arial" w:hAnsi="Arial" w:cs="Arial"/>
                <w:b/>
                <w:position w:val="-6"/>
                <w:sz w:val="16"/>
                <w:szCs w:val="16"/>
              </w:rPr>
              <w:t>9</w:t>
            </w:r>
            <w:r w:rsidR="00611058" w:rsidRPr="00E92A04">
              <w:rPr>
                <w:rFonts w:ascii="Arial" w:hAnsi="Arial" w:cs="Arial"/>
                <w:b/>
                <w:position w:val="-6"/>
                <w:sz w:val="16"/>
                <w:szCs w:val="16"/>
              </w:rPr>
              <w:t>% of Total Effective Sala</w:t>
            </w:r>
            <w:r w:rsidRPr="00E92A04">
              <w:rPr>
                <w:rFonts w:ascii="Arial" w:hAnsi="Arial" w:cs="Arial"/>
                <w:b/>
                <w:position w:val="-6"/>
                <w:sz w:val="16"/>
                <w:szCs w:val="16"/>
              </w:rPr>
              <w:t>ry</w:t>
            </w:r>
            <w:r w:rsidRPr="003C4666">
              <w:rPr>
                <w:rFonts w:ascii="Arial" w:hAnsi="Arial" w:cs="Arial"/>
                <w:b/>
                <w:position w:val="-6"/>
                <w:sz w:val="13"/>
                <w:szCs w:val="13"/>
              </w:rPr>
              <w:t xml:space="preserve"> </w:t>
            </w:r>
            <w:r w:rsidR="002C68A2" w:rsidRPr="003C4666">
              <w:rPr>
                <w:rFonts w:ascii="Arial" w:hAnsi="Arial" w:cs="Arial"/>
                <w:b/>
                <w:position w:val="-6"/>
                <w:sz w:val="13"/>
                <w:szCs w:val="13"/>
              </w:rPr>
              <w:t>(</w:t>
            </w:r>
            <w:r w:rsidR="00E05ACA" w:rsidRPr="003C4666">
              <w:rPr>
                <w:rFonts w:ascii="Arial" w:hAnsi="Arial" w:cs="Arial"/>
                <w:b/>
                <w:position w:val="-6"/>
                <w:sz w:val="13"/>
                <w:szCs w:val="13"/>
              </w:rPr>
              <w:t xml:space="preserve">or </w:t>
            </w:r>
            <w:r w:rsidR="002C68A2" w:rsidRPr="003C4666">
              <w:rPr>
                <w:rFonts w:ascii="Arial" w:hAnsi="Arial" w:cs="Arial"/>
                <w:b/>
                <w:position w:val="-6"/>
                <w:sz w:val="13"/>
                <w:szCs w:val="13"/>
              </w:rPr>
              <w:t>BOP minimum</w:t>
            </w:r>
            <w:r w:rsidRPr="003C4666">
              <w:rPr>
                <w:rFonts w:ascii="Arial" w:hAnsi="Arial" w:cs="Arial"/>
                <w:b/>
                <w:position w:val="-6"/>
                <w:sz w:val="13"/>
                <w:szCs w:val="13"/>
              </w:rPr>
              <w:t xml:space="preserve"> </w:t>
            </w:r>
            <w:r w:rsidR="00E05ACA" w:rsidRPr="003C4666">
              <w:rPr>
                <w:rFonts w:ascii="Arial" w:hAnsi="Arial" w:cs="Arial"/>
                <w:b/>
                <w:position w:val="-6"/>
                <w:sz w:val="13"/>
                <w:szCs w:val="13"/>
              </w:rPr>
              <w:t xml:space="preserve">of </w:t>
            </w:r>
            <w:r w:rsidRPr="003C4666">
              <w:rPr>
                <w:rFonts w:ascii="Arial" w:hAnsi="Arial" w:cs="Arial"/>
                <w:b/>
                <w:position w:val="-6"/>
                <w:sz w:val="13"/>
                <w:szCs w:val="13"/>
              </w:rPr>
              <w:t>$</w:t>
            </w:r>
            <w:r w:rsidR="00946301">
              <w:rPr>
                <w:rFonts w:ascii="Arial" w:hAnsi="Arial" w:cs="Arial"/>
                <w:b/>
                <w:position w:val="-6"/>
                <w:sz w:val="13"/>
                <w:szCs w:val="13"/>
              </w:rPr>
              <w:t>13,920</w:t>
            </w:r>
            <w:r w:rsidRPr="003C4666">
              <w:rPr>
                <w:rFonts w:ascii="Arial" w:hAnsi="Arial" w:cs="Arial"/>
                <w:b/>
                <w:position w:val="-6"/>
                <w:sz w:val="13"/>
                <w:szCs w:val="13"/>
              </w:rPr>
              <w:t>)</w:t>
            </w:r>
          </w:p>
        </w:tc>
        <w:tc>
          <w:tcPr>
            <w:tcW w:w="1548" w:type="dxa"/>
          </w:tcPr>
          <w:p w14:paraId="64D198BC" w14:textId="2643BBE5" w:rsidR="00611058" w:rsidRPr="000022E1" w:rsidRDefault="00451E8B" w:rsidP="00CB53F4">
            <w:pPr>
              <w:tabs>
                <w:tab w:val="left" w:pos="3600"/>
                <w:tab w:val="left" w:pos="5760"/>
                <w:tab w:val="right" w:leader="underscore" w:pos="10800"/>
              </w:tabs>
              <w:spacing w:line="276" w:lineRule="auto"/>
              <w:ind w:left="270" w:hanging="180"/>
              <w:jc w:val="center"/>
              <w:rPr>
                <w:rFonts w:ascii="Arial" w:hAnsi="Arial" w:cs="Arial"/>
                <w:b/>
                <w:sz w:val="16"/>
                <w:szCs w:val="16"/>
              </w:rPr>
            </w:pPr>
            <w:r>
              <w:rPr>
                <w:rFonts w:ascii="Arial" w:hAnsi="Arial" w:cs="Arial"/>
                <w:b/>
                <w:sz w:val="16"/>
                <w:szCs w:val="16"/>
              </w:rPr>
              <w:t>15,101.75</w:t>
            </w:r>
          </w:p>
        </w:tc>
        <w:tc>
          <w:tcPr>
            <w:tcW w:w="1620" w:type="dxa"/>
          </w:tcPr>
          <w:p w14:paraId="57DD446E" w14:textId="1785D713" w:rsidR="00611058" w:rsidRPr="000022E1" w:rsidRDefault="00A566F8" w:rsidP="00CB53F4">
            <w:pPr>
              <w:tabs>
                <w:tab w:val="left" w:pos="3600"/>
                <w:tab w:val="left" w:pos="5760"/>
                <w:tab w:val="right" w:leader="underscore" w:pos="10800"/>
              </w:tabs>
              <w:spacing w:line="276" w:lineRule="auto"/>
              <w:ind w:left="270" w:hanging="180"/>
              <w:jc w:val="center"/>
              <w:rPr>
                <w:rFonts w:ascii="Arial" w:hAnsi="Arial" w:cs="Arial"/>
                <w:b/>
                <w:sz w:val="16"/>
                <w:szCs w:val="16"/>
              </w:rPr>
            </w:pPr>
            <w:r>
              <w:rPr>
                <w:rFonts w:ascii="Arial" w:hAnsi="Arial" w:cs="Arial"/>
                <w:b/>
                <w:sz w:val="16"/>
                <w:szCs w:val="16"/>
              </w:rPr>
              <w:t>29,478.50</w:t>
            </w:r>
          </w:p>
        </w:tc>
        <w:tc>
          <w:tcPr>
            <w:tcW w:w="1350" w:type="dxa"/>
          </w:tcPr>
          <w:p w14:paraId="5E970B86" w14:textId="0BCB888D" w:rsidR="00611058" w:rsidRPr="00B731E1" w:rsidRDefault="00DB6AB1" w:rsidP="00CB53F4">
            <w:pPr>
              <w:tabs>
                <w:tab w:val="left" w:pos="3600"/>
                <w:tab w:val="left" w:pos="5760"/>
                <w:tab w:val="right" w:leader="underscore" w:pos="10800"/>
              </w:tabs>
              <w:spacing w:line="276" w:lineRule="auto"/>
              <w:ind w:left="270" w:hanging="180"/>
              <w:jc w:val="right"/>
              <w:rPr>
                <w:rFonts w:ascii="Arial" w:hAnsi="Arial" w:cs="Arial"/>
                <w:b/>
                <w:position w:val="-6"/>
                <w:sz w:val="16"/>
                <w:szCs w:val="16"/>
              </w:rPr>
            </w:pPr>
            <w:r>
              <w:rPr>
                <w:rFonts w:ascii="Arial" w:hAnsi="Arial" w:cs="Arial"/>
                <w:b/>
                <w:position w:val="-6"/>
                <w:sz w:val="16"/>
                <w:szCs w:val="16"/>
              </w:rPr>
              <w:t>13,920</w:t>
            </w:r>
            <w:r w:rsidR="00457ED0">
              <w:rPr>
                <w:rFonts w:ascii="Arial" w:hAnsi="Arial" w:cs="Arial"/>
                <w:b/>
                <w:position w:val="-6"/>
                <w:sz w:val="16"/>
                <w:szCs w:val="16"/>
              </w:rPr>
              <w:t>.00</w:t>
            </w:r>
          </w:p>
        </w:tc>
      </w:tr>
      <w:tr w:rsidR="00CB53F4" w:rsidRPr="000022E1" w14:paraId="22E7D0D2" w14:textId="77777777" w:rsidTr="003C4666">
        <w:trPr>
          <w:trHeight w:val="260"/>
        </w:trPr>
        <w:tc>
          <w:tcPr>
            <w:tcW w:w="5917" w:type="dxa"/>
          </w:tcPr>
          <w:p w14:paraId="55EE1B51" w14:textId="231CD6BD" w:rsidR="00611058" w:rsidRPr="00E92A04" w:rsidRDefault="00F445A8" w:rsidP="00E92A04">
            <w:pPr>
              <w:tabs>
                <w:tab w:val="left" w:pos="3600"/>
                <w:tab w:val="left" w:pos="5760"/>
                <w:tab w:val="right" w:leader="underscore" w:pos="10800"/>
              </w:tabs>
              <w:spacing w:line="276" w:lineRule="auto"/>
              <w:rPr>
                <w:rFonts w:ascii="Arial" w:hAnsi="Arial" w:cs="Arial"/>
                <w:b/>
                <w:position w:val="-6"/>
                <w:sz w:val="16"/>
                <w:szCs w:val="16"/>
              </w:rPr>
            </w:pPr>
            <w:r w:rsidRPr="00E92A04">
              <w:rPr>
                <w:rFonts w:ascii="Arial" w:hAnsi="Arial" w:cs="Arial"/>
                <w:b/>
                <w:position w:val="-6"/>
                <w:sz w:val="16"/>
                <w:szCs w:val="16"/>
              </w:rPr>
              <w:t>Pension: 8.5</w:t>
            </w:r>
            <w:r w:rsidR="00611058" w:rsidRPr="00E92A04">
              <w:rPr>
                <w:rFonts w:ascii="Arial" w:hAnsi="Arial" w:cs="Arial"/>
                <w:b/>
                <w:position w:val="-6"/>
                <w:sz w:val="16"/>
                <w:szCs w:val="16"/>
              </w:rPr>
              <w:t>% of Total Effective Salary</w:t>
            </w:r>
            <w:r w:rsidRPr="00E92A04">
              <w:rPr>
                <w:rFonts w:ascii="Arial" w:hAnsi="Arial" w:cs="Arial"/>
                <w:b/>
                <w:position w:val="-6"/>
                <w:sz w:val="16"/>
                <w:szCs w:val="16"/>
              </w:rPr>
              <w:t xml:space="preserve"> </w:t>
            </w:r>
            <w:r w:rsidR="002C68A2" w:rsidRPr="003C4666">
              <w:rPr>
                <w:rFonts w:ascii="Arial" w:hAnsi="Arial" w:cs="Arial"/>
                <w:b/>
                <w:position w:val="-6"/>
                <w:sz w:val="13"/>
                <w:szCs w:val="13"/>
              </w:rPr>
              <w:t>(</w:t>
            </w:r>
            <w:r w:rsidR="00E05ACA" w:rsidRPr="003C4666">
              <w:rPr>
                <w:rFonts w:ascii="Arial" w:hAnsi="Arial" w:cs="Arial"/>
                <w:b/>
                <w:position w:val="-6"/>
                <w:sz w:val="13"/>
                <w:szCs w:val="13"/>
              </w:rPr>
              <w:t xml:space="preserve">or </w:t>
            </w:r>
            <w:r w:rsidR="002C68A2" w:rsidRPr="003C4666">
              <w:rPr>
                <w:rFonts w:ascii="Arial" w:hAnsi="Arial" w:cs="Arial"/>
                <w:b/>
                <w:position w:val="-6"/>
                <w:sz w:val="13"/>
                <w:szCs w:val="13"/>
              </w:rPr>
              <w:t>BOP minimum</w:t>
            </w:r>
            <w:r w:rsidRPr="003C4666">
              <w:rPr>
                <w:rFonts w:ascii="Arial" w:hAnsi="Arial" w:cs="Arial"/>
                <w:b/>
                <w:position w:val="-6"/>
                <w:sz w:val="13"/>
                <w:szCs w:val="13"/>
              </w:rPr>
              <w:t xml:space="preserve"> </w:t>
            </w:r>
            <w:r w:rsidR="00E05ACA" w:rsidRPr="003C4666">
              <w:rPr>
                <w:rFonts w:ascii="Arial" w:hAnsi="Arial" w:cs="Arial"/>
                <w:b/>
                <w:position w:val="-6"/>
                <w:sz w:val="13"/>
                <w:szCs w:val="13"/>
              </w:rPr>
              <w:t xml:space="preserve">of </w:t>
            </w:r>
            <w:r w:rsidRPr="003C4666">
              <w:rPr>
                <w:rFonts w:ascii="Arial" w:hAnsi="Arial" w:cs="Arial"/>
                <w:b/>
                <w:position w:val="-6"/>
                <w:sz w:val="13"/>
                <w:szCs w:val="13"/>
              </w:rPr>
              <w:t>$</w:t>
            </w:r>
            <w:r w:rsidR="00946301">
              <w:rPr>
                <w:rFonts w:ascii="Arial" w:hAnsi="Arial" w:cs="Arial"/>
                <w:b/>
                <w:position w:val="-6"/>
                <w:sz w:val="13"/>
                <w:szCs w:val="13"/>
              </w:rPr>
              <w:t>4,080</w:t>
            </w:r>
            <w:r w:rsidRPr="003C4666">
              <w:rPr>
                <w:rFonts w:ascii="Arial" w:hAnsi="Arial" w:cs="Arial"/>
                <w:b/>
                <w:position w:val="-6"/>
                <w:sz w:val="13"/>
                <w:szCs w:val="13"/>
              </w:rPr>
              <w:t>)</w:t>
            </w:r>
          </w:p>
        </w:tc>
        <w:tc>
          <w:tcPr>
            <w:tcW w:w="1548" w:type="dxa"/>
          </w:tcPr>
          <w:p w14:paraId="2A9AC945" w14:textId="45681775" w:rsidR="00611058" w:rsidRPr="000022E1" w:rsidRDefault="00451E8B" w:rsidP="00CB53F4">
            <w:pPr>
              <w:tabs>
                <w:tab w:val="left" w:pos="3600"/>
                <w:tab w:val="left" w:pos="5760"/>
                <w:tab w:val="right" w:leader="underscore" w:pos="10800"/>
              </w:tabs>
              <w:spacing w:line="276" w:lineRule="auto"/>
              <w:ind w:left="270" w:hanging="180"/>
              <w:jc w:val="center"/>
              <w:rPr>
                <w:rFonts w:ascii="Arial" w:hAnsi="Arial" w:cs="Arial"/>
                <w:b/>
                <w:sz w:val="16"/>
                <w:szCs w:val="16"/>
              </w:rPr>
            </w:pPr>
            <w:r>
              <w:rPr>
                <w:rFonts w:ascii="Arial" w:hAnsi="Arial" w:cs="Arial"/>
                <w:b/>
                <w:sz w:val="16"/>
                <w:szCs w:val="16"/>
              </w:rPr>
              <w:t xml:space="preserve"> 8,852.75</w:t>
            </w:r>
          </w:p>
        </w:tc>
        <w:tc>
          <w:tcPr>
            <w:tcW w:w="1620" w:type="dxa"/>
          </w:tcPr>
          <w:p w14:paraId="0F28238D" w14:textId="363FD2AE" w:rsidR="00611058" w:rsidRPr="000022E1" w:rsidRDefault="00A566F8" w:rsidP="00CB53F4">
            <w:pPr>
              <w:tabs>
                <w:tab w:val="left" w:pos="3600"/>
                <w:tab w:val="left" w:pos="5760"/>
                <w:tab w:val="right" w:leader="underscore" w:pos="10800"/>
              </w:tabs>
              <w:spacing w:line="276" w:lineRule="auto"/>
              <w:ind w:left="270" w:hanging="180"/>
              <w:jc w:val="center"/>
              <w:rPr>
                <w:rFonts w:ascii="Arial" w:hAnsi="Arial" w:cs="Arial"/>
                <w:b/>
                <w:sz w:val="16"/>
                <w:szCs w:val="16"/>
              </w:rPr>
            </w:pPr>
            <w:r>
              <w:rPr>
                <w:rFonts w:ascii="Arial" w:hAnsi="Arial" w:cs="Arial"/>
                <w:b/>
                <w:sz w:val="16"/>
                <w:szCs w:val="16"/>
              </w:rPr>
              <w:t xml:space="preserve"> 8,640.25</w:t>
            </w:r>
          </w:p>
        </w:tc>
        <w:tc>
          <w:tcPr>
            <w:tcW w:w="1350" w:type="dxa"/>
          </w:tcPr>
          <w:p w14:paraId="11E896A4" w14:textId="05BA6D03" w:rsidR="00611058" w:rsidRPr="00B731E1" w:rsidRDefault="00DB6AB1" w:rsidP="00CB53F4">
            <w:pPr>
              <w:tabs>
                <w:tab w:val="left" w:pos="3600"/>
                <w:tab w:val="left" w:pos="5760"/>
                <w:tab w:val="right" w:leader="underscore" w:pos="10800"/>
              </w:tabs>
              <w:spacing w:line="276" w:lineRule="auto"/>
              <w:ind w:left="270" w:hanging="180"/>
              <w:jc w:val="right"/>
              <w:rPr>
                <w:rFonts w:ascii="Arial" w:hAnsi="Arial" w:cs="Arial"/>
                <w:b/>
                <w:position w:val="-6"/>
                <w:sz w:val="16"/>
                <w:szCs w:val="16"/>
              </w:rPr>
            </w:pPr>
            <w:r>
              <w:rPr>
                <w:rFonts w:ascii="Arial" w:hAnsi="Arial" w:cs="Arial"/>
                <w:b/>
                <w:position w:val="-6"/>
                <w:sz w:val="16"/>
                <w:szCs w:val="16"/>
              </w:rPr>
              <w:t>4,080</w:t>
            </w:r>
            <w:r w:rsidR="00D80A24" w:rsidRPr="00B731E1">
              <w:rPr>
                <w:rFonts w:ascii="Arial" w:hAnsi="Arial" w:cs="Arial"/>
                <w:b/>
                <w:position w:val="-6"/>
                <w:sz w:val="16"/>
                <w:szCs w:val="16"/>
              </w:rPr>
              <w:t>.00</w:t>
            </w:r>
          </w:p>
        </w:tc>
      </w:tr>
      <w:tr w:rsidR="00CB53F4" w:rsidRPr="000022E1" w14:paraId="46DEB347" w14:textId="77777777" w:rsidTr="003C4666">
        <w:trPr>
          <w:trHeight w:val="260"/>
        </w:trPr>
        <w:tc>
          <w:tcPr>
            <w:tcW w:w="5917" w:type="dxa"/>
          </w:tcPr>
          <w:p w14:paraId="3242C774" w14:textId="2BE8FB5D" w:rsidR="00611058" w:rsidRPr="00E92A04" w:rsidRDefault="00F445A8" w:rsidP="00E92A04">
            <w:pPr>
              <w:tabs>
                <w:tab w:val="left" w:pos="3600"/>
                <w:tab w:val="left" w:pos="5760"/>
                <w:tab w:val="right" w:leader="underscore" w:pos="10800"/>
              </w:tabs>
              <w:spacing w:line="276" w:lineRule="auto"/>
              <w:rPr>
                <w:rFonts w:ascii="Arial" w:hAnsi="Arial" w:cs="Arial"/>
                <w:b/>
                <w:position w:val="-6"/>
                <w:sz w:val="16"/>
                <w:szCs w:val="16"/>
              </w:rPr>
            </w:pPr>
            <w:r w:rsidRPr="00E92A04">
              <w:rPr>
                <w:rFonts w:ascii="Arial" w:hAnsi="Arial" w:cs="Arial"/>
                <w:b/>
                <w:position w:val="-6"/>
                <w:sz w:val="16"/>
                <w:szCs w:val="16"/>
              </w:rPr>
              <w:t xml:space="preserve">Death and Disability: </w:t>
            </w:r>
            <w:r w:rsidR="00611058" w:rsidRPr="00E92A04">
              <w:rPr>
                <w:rFonts w:ascii="Arial" w:hAnsi="Arial" w:cs="Arial"/>
                <w:b/>
                <w:position w:val="-6"/>
                <w:sz w:val="16"/>
                <w:szCs w:val="16"/>
              </w:rPr>
              <w:t>1% of Total Effective Salary</w:t>
            </w:r>
            <w:r w:rsidRPr="00E92A04">
              <w:rPr>
                <w:rFonts w:ascii="Arial" w:hAnsi="Arial" w:cs="Arial"/>
                <w:b/>
                <w:position w:val="-6"/>
                <w:sz w:val="16"/>
                <w:szCs w:val="16"/>
              </w:rPr>
              <w:t xml:space="preserve"> </w:t>
            </w:r>
          </w:p>
        </w:tc>
        <w:tc>
          <w:tcPr>
            <w:tcW w:w="1548" w:type="dxa"/>
          </w:tcPr>
          <w:p w14:paraId="46EA8BB3" w14:textId="4558CFB3" w:rsidR="00611058" w:rsidRPr="000022E1" w:rsidRDefault="00451E8B" w:rsidP="00CB53F4">
            <w:pPr>
              <w:tabs>
                <w:tab w:val="left" w:pos="3600"/>
                <w:tab w:val="left" w:pos="5760"/>
                <w:tab w:val="right" w:leader="underscore" w:pos="10800"/>
              </w:tabs>
              <w:spacing w:line="276" w:lineRule="auto"/>
              <w:ind w:left="270" w:hanging="180"/>
              <w:jc w:val="center"/>
              <w:rPr>
                <w:rFonts w:ascii="Arial" w:hAnsi="Arial" w:cs="Arial"/>
                <w:b/>
                <w:sz w:val="16"/>
                <w:szCs w:val="16"/>
              </w:rPr>
            </w:pPr>
            <w:r>
              <w:rPr>
                <w:rFonts w:ascii="Arial" w:hAnsi="Arial" w:cs="Arial"/>
                <w:b/>
                <w:sz w:val="16"/>
                <w:szCs w:val="16"/>
              </w:rPr>
              <w:t xml:space="preserve"> 1,041.50</w:t>
            </w:r>
          </w:p>
        </w:tc>
        <w:tc>
          <w:tcPr>
            <w:tcW w:w="1620" w:type="dxa"/>
          </w:tcPr>
          <w:p w14:paraId="2EFE34B6" w14:textId="49821C13" w:rsidR="00611058" w:rsidRPr="000022E1" w:rsidRDefault="00A566F8" w:rsidP="00CB53F4">
            <w:pPr>
              <w:tabs>
                <w:tab w:val="left" w:pos="3600"/>
                <w:tab w:val="left" w:pos="5760"/>
                <w:tab w:val="right" w:leader="underscore" w:pos="10800"/>
              </w:tabs>
              <w:spacing w:line="276" w:lineRule="auto"/>
              <w:ind w:left="270" w:hanging="180"/>
              <w:jc w:val="center"/>
              <w:rPr>
                <w:rFonts w:ascii="Arial" w:hAnsi="Arial" w:cs="Arial"/>
                <w:b/>
                <w:sz w:val="16"/>
                <w:szCs w:val="16"/>
              </w:rPr>
            </w:pPr>
            <w:r>
              <w:rPr>
                <w:rFonts w:ascii="Arial" w:hAnsi="Arial" w:cs="Arial"/>
                <w:b/>
                <w:sz w:val="16"/>
                <w:szCs w:val="16"/>
              </w:rPr>
              <w:t xml:space="preserve"> 1,016.50</w:t>
            </w:r>
          </w:p>
        </w:tc>
        <w:tc>
          <w:tcPr>
            <w:tcW w:w="1350" w:type="dxa"/>
          </w:tcPr>
          <w:p w14:paraId="6938E60F" w14:textId="58D2FEEC" w:rsidR="00611058" w:rsidRPr="00B731E1" w:rsidRDefault="00611058" w:rsidP="00CB53F4">
            <w:pPr>
              <w:tabs>
                <w:tab w:val="left" w:pos="3600"/>
                <w:tab w:val="left" w:pos="5760"/>
                <w:tab w:val="right" w:leader="underscore" w:pos="10800"/>
              </w:tabs>
              <w:spacing w:line="276" w:lineRule="auto"/>
              <w:ind w:left="270" w:hanging="180"/>
              <w:jc w:val="right"/>
              <w:rPr>
                <w:rFonts w:ascii="Arial" w:hAnsi="Arial" w:cs="Arial"/>
                <w:b/>
                <w:position w:val="-6"/>
                <w:sz w:val="16"/>
                <w:szCs w:val="16"/>
              </w:rPr>
            </w:pPr>
            <w:r w:rsidRPr="00B731E1">
              <w:rPr>
                <w:rFonts w:ascii="Arial" w:hAnsi="Arial" w:cs="Arial"/>
                <w:b/>
                <w:position w:val="-6"/>
                <w:sz w:val="16"/>
                <w:szCs w:val="16"/>
              </w:rPr>
              <w:t>4</w:t>
            </w:r>
            <w:r w:rsidR="00DB6AB1">
              <w:rPr>
                <w:rFonts w:ascii="Arial" w:hAnsi="Arial" w:cs="Arial"/>
                <w:b/>
                <w:position w:val="-6"/>
                <w:sz w:val="16"/>
                <w:szCs w:val="16"/>
              </w:rPr>
              <w:t>8</w:t>
            </w:r>
            <w:r w:rsidRPr="00B731E1">
              <w:rPr>
                <w:rFonts w:ascii="Arial" w:hAnsi="Arial" w:cs="Arial"/>
                <w:b/>
                <w:position w:val="-6"/>
                <w:sz w:val="16"/>
                <w:szCs w:val="16"/>
              </w:rPr>
              <w:t>0</w:t>
            </w:r>
            <w:r w:rsidR="00D80A24" w:rsidRPr="00B731E1">
              <w:rPr>
                <w:rFonts w:ascii="Arial" w:hAnsi="Arial" w:cs="Arial"/>
                <w:b/>
                <w:position w:val="-6"/>
                <w:sz w:val="16"/>
                <w:szCs w:val="16"/>
              </w:rPr>
              <w:t>.00</w:t>
            </w:r>
          </w:p>
        </w:tc>
      </w:tr>
      <w:tr w:rsidR="00CB53F4" w:rsidRPr="000022E1" w14:paraId="3A8CFD8B" w14:textId="77777777" w:rsidTr="003C4666">
        <w:trPr>
          <w:trHeight w:val="296"/>
        </w:trPr>
        <w:tc>
          <w:tcPr>
            <w:tcW w:w="5917" w:type="dxa"/>
          </w:tcPr>
          <w:p w14:paraId="68907EDC" w14:textId="48A2E2F0" w:rsidR="00611058" w:rsidRPr="00E92A04" w:rsidRDefault="00B731E1" w:rsidP="00E92A04">
            <w:pPr>
              <w:tabs>
                <w:tab w:val="left" w:pos="3600"/>
                <w:tab w:val="left" w:pos="5760"/>
                <w:tab w:val="right" w:leader="underscore" w:pos="10800"/>
              </w:tabs>
              <w:spacing w:line="276" w:lineRule="auto"/>
              <w:rPr>
                <w:rFonts w:ascii="Arial" w:hAnsi="Arial" w:cs="Arial"/>
                <w:b/>
                <w:position w:val="-6"/>
                <w:sz w:val="16"/>
                <w:szCs w:val="16"/>
              </w:rPr>
            </w:pPr>
            <w:r w:rsidRPr="00E92A04">
              <w:rPr>
                <w:rFonts w:ascii="Arial" w:hAnsi="Arial" w:cs="Arial"/>
                <w:b/>
                <w:position w:val="-6"/>
                <w:sz w:val="16"/>
                <w:szCs w:val="16"/>
              </w:rPr>
              <w:t>Temporary Disability</w:t>
            </w:r>
            <w:r w:rsidR="0006600C" w:rsidRPr="00E92A04">
              <w:rPr>
                <w:rFonts w:ascii="Arial" w:hAnsi="Arial" w:cs="Arial"/>
                <w:b/>
                <w:position w:val="-6"/>
                <w:sz w:val="16"/>
                <w:szCs w:val="16"/>
              </w:rPr>
              <w:t xml:space="preserve">: 0.5% of Total Effective Salary </w:t>
            </w:r>
          </w:p>
        </w:tc>
        <w:tc>
          <w:tcPr>
            <w:tcW w:w="1548" w:type="dxa"/>
          </w:tcPr>
          <w:p w14:paraId="0A5FB67C" w14:textId="7B24EAF4" w:rsidR="00611058" w:rsidRPr="000022E1" w:rsidRDefault="00451E8B" w:rsidP="00CB53F4">
            <w:pPr>
              <w:tabs>
                <w:tab w:val="left" w:pos="3600"/>
                <w:tab w:val="left" w:pos="5760"/>
                <w:tab w:val="right" w:leader="underscore" w:pos="10800"/>
              </w:tabs>
              <w:spacing w:line="276" w:lineRule="auto"/>
              <w:ind w:left="270" w:hanging="180"/>
              <w:jc w:val="center"/>
              <w:rPr>
                <w:rFonts w:ascii="Arial" w:hAnsi="Arial" w:cs="Arial"/>
                <w:b/>
                <w:sz w:val="16"/>
                <w:szCs w:val="16"/>
              </w:rPr>
            </w:pPr>
            <w:r>
              <w:rPr>
                <w:rFonts w:ascii="Arial" w:hAnsi="Arial" w:cs="Arial"/>
                <w:b/>
                <w:sz w:val="16"/>
                <w:szCs w:val="16"/>
              </w:rPr>
              <w:t xml:space="preserve">   520.75</w:t>
            </w:r>
          </w:p>
        </w:tc>
        <w:tc>
          <w:tcPr>
            <w:tcW w:w="1620" w:type="dxa"/>
          </w:tcPr>
          <w:p w14:paraId="14E8707E" w14:textId="5920ADDB" w:rsidR="00611058" w:rsidRPr="000022E1" w:rsidRDefault="00A566F8" w:rsidP="00CB53F4">
            <w:pPr>
              <w:tabs>
                <w:tab w:val="left" w:pos="3600"/>
                <w:tab w:val="left" w:pos="5760"/>
                <w:tab w:val="right" w:leader="underscore" w:pos="10800"/>
              </w:tabs>
              <w:spacing w:line="276" w:lineRule="auto"/>
              <w:ind w:left="270" w:hanging="180"/>
              <w:jc w:val="center"/>
              <w:rPr>
                <w:rFonts w:ascii="Arial" w:hAnsi="Arial" w:cs="Arial"/>
                <w:b/>
                <w:sz w:val="16"/>
                <w:szCs w:val="16"/>
              </w:rPr>
            </w:pPr>
            <w:r>
              <w:rPr>
                <w:rFonts w:ascii="Arial" w:hAnsi="Arial" w:cs="Arial"/>
                <w:b/>
                <w:sz w:val="16"/>
                <w:szCs w:val="16"/>
              </w:rPr>
              <w:t xml:space="preserve">   508.25</w:t>
            </w:r>
          </w:p>
        </w:tc>
        <w:tc>
          <w:tcPr>
            <w:tcW w:w="1350" w:type="dxa"/>
          </w:tcPr>
          <w:p w14:paraId="34304327" w14:textId="2AFD0B2F" w:rsidR="00611058" w:rsidRPr="00B731E1" w:rsidRDefault="0006600C" w:rsidP="00CB53F4">
            <w:pPr>
              <w:tabs>
                <w:tab w:val="left" w:pos="3600"/>
                <w:tab w:val="left" w:pos="5760"/>
                <w:tab w:val="right" w:leader="underscore" w:pos="10800"/>
              </w:tabs>
              <w:spacing w:line="276" w:lineRule="auto"/>
              <w:ind w:left="270" w:hanging="180"/>
              <w:jc w:val="right"/>
              <w:rPr>
                <w:rFonts w:ascii="Arial" w:hAnsi="Arial" w:cs="Arial"/>
                <w:b/>
                <w:position w:val="-6"/>
                <w:sz w:val="16"/>
                <w:szCs w:val="16"/>
              </w:rPr>
            </w:pPr>
            <w:r>
              <w:rPr>
                <w:rFonts w:ascii="Arial" w:hAnsi="Arial" w:cs="Arial"/>
                <w:b/>
                <w:position w:val="-6"/>
                <w:sz w:val="16"/>
                <w:szCs w:val="16"/>
              </w:rPr>
              <w:t>2</w:t>
            </w:r>
            <w:r w:rsidR="00DB6AB1">
              <w:rPr>
                <w:rFonts w:ascii="Arial" w:hAnsi="Arial" w:cs="Arial"/>
                <w:b/>
                <w:position w:val="-6"/>
                <w:sz w:val="16"/>
                <w:szCs w:val="16"/>
              </w:rPr>
              <w:t>4</w:t>
            </w:r>
            <w:r w:rsidRPr="00B731E1">
              <w:rPr>
                <w:rFonts w:ascii="Arial" w:hAnsi="Arial" w:cs="Arial"/>
                <w:b/>
                <w:position w:val="-6"/>
                <w:sz w:val="16"/>
                <w:szCs w:val="16"/>
              </w:rPr>
              <w:t>0.00</w:t>
            </w:r>
          </w:p>
        </w:tc>
      </w:tr>
      <w:tr w:rsidR="00B731E1" w:rsidRPr="000022E1" w14:paraId="00C8C72D" w14:textId="77777777" w:rsidTr="003C4666">
        <w:trPr>
          <w:trHeight w:val="314"/>
        </w:trPr>
        <w:tc>
          <w:tcPr>
            <w:tcW w:w="5917" w:type="dxa"/>
          </w:tcPr>
          <w:p w14:paraId="4DE7972F" w14:textId="77777777" w:rsidR="00B731E1" w:rsidRPr="00E92A04" w:rsidRDefault="00B731E1" w:rsidP="00E92A04">
            <w:pPr>
              <w:tabs>
                <w:tab w:val="left" w:pos="3600"/>
                <w:tab w:val="left" w:pos="5760"/>
                <w:tab w:val="right" w:leader="underscore" w:pos="10800"/>
              </w:tabs>
              <w:spacing w:line="276" w:lineRule="auto"/>
              <w:rPr>
                <w:rFonts w:ascii="Arial" w:hAnsi="Arial" w:cs="Arial"/>
                <w:b/>
                <w:position w:val="-6"/>
                <w:sz w:val="16"/>
                <w:szCs w:val="16"/>
              </w:rPr>
            </w:pPr>
            <w:r w:rsidRPr="00E92A04">
              <w:rPr>
                <w:rFonts w:ascii="Arial" w:hAnsi="Arial" w:cs="Arial"/>
                <w:b/>
                <w:position w:val="-6"/>
                <w:sz w:val="16"/>
                <w:szCs w:val="16"/>
              </w:rPr>
              <w:t>Bonus</w:t>
            </w:r>
          </w:p>
        </w:tc>
        <w:tc>
          <w:tcPr>
            <w:tcW w:w="1548" w:type="dxa"/>
          </w:tcPr>
          <w:p w14:paraId="489FD02C" w14:textId="77777777" w:rsidR="00B731E1" w:rsidRPr="000022E1" w:rsidRDefault="00B731E1" w:rsidP="00CB53F4">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620" w:type="dxa"/>
          </w:tcPr>
          <w:p w14:paraId="3602099E" w14:textId="77777777" w:rsidR="00B731E1" w:rsidRPr="000022E1" w:rsidRDefault="00B731E1" w:rsidP="00CB53F4">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tcPr>
          <w:p w14:paraId="0737BFE1" w14:textId="77777777" w:rsidR="00B731E1" w:rsidRPr="00B731E1" w:rsidRDefault="00B731E1" w:rsidP="00CB53F4">
            <w:pPr>
              <w:tabs>
                <w:tab w:val="left" w:pos="3600"/>
                <w:tab w:val="left" w:pos="5760"/>
                <w:tab w:val="right" w:leader="underscore" w:pos="10800"/>
              </w:tabs>
              <w:spacing w:line="276" w:lineRule="auto"/>
              <w:ind w:left="270" w:hanging="180"/>
              <w:jc w:val="right"/>
              <w:rPr>
                <w:rFonts w:ascii="Arial" w:hAnsi="Arial" w:cs="Arial"/>
                <w:b/>
                <w:position w:val="-6"/>
                <w:sz w:val="16"/>
                <w:szCs w:val="16"/>
              </w:rPr>
            </w:pPr>
          </w:p>
        </w:tc>
      </w:tr>
      <w:tr w:rsidR="00B731E1" w:rsidRPr="000022E1" w14:paraId="38C12EEF" w14:textId="77777777" w:rsidTr="003C4666">
        <w:trPr>
          <w:trHeight w:val="251"/>
        </w:trPr>
        <w:tc>
          <w:tcPr>
            <w:tcW w:w="5917" w:type="dxa"/>
          </w:tcPr>
          <w:p w14:paraId="318DB1CF" w14:textId="77777777" w:rsidR="00B731E1" w:rsidRPr="00E92A04" w:rsidRDefault="00B731E1" w:rsidP="00E92A04">
            <w:pPr>
              <w:tabs>
                <w:tab w:val="left" w:pos="3600"/>
                <w:tab w:val="left" w:pos="5760"/>
                <w:tab w:val="right" w:leader="underscore" w:pos="10800"/>
              </w:tabs>
              <w:spacing w:line="276" w:lineRule="auto"/>
              <w:rPr>
                <w:rFonts w:ascii="Arial" w:hAnsi="Arial" w:cs="Arial"/>
                <w:b/>
                <w:position w:val="-6"/>
                <w:sz w:val="16"/>
                <w:szCs w:val="16"/>
              </w:rPr>
            </w:pPr>
            <w:r w:rsidRPr="00E92A04">
              <w:rPr>
                <w:rFonts w:ascii="Arial" w:hAnsi="Arial" w:cs="Arial"/>
                <w:b/>
                <w:position w:val="-6"/>
                <w:sz w:val="16"/>
                <w:szCs w:val="16"/>
              </w:rPr>
              <w:t>SECA @ 50%</w:t>
            </w:r>
          </w:p>
        </w:tc>
        <w:tc>
          <w:tcPr>
            <w:tcW w:w="1548" w:type="dxa"/>
          </w:tcPr>
          <w:p w14:paraId="23EB2F57" w14:textId="5256862E" w:rsidR="00B731E1" w:rsidRPr="000022E1" w:rsidRDefault="00451E8B" w:rsidP="00CB53F4">
            <w:pPr>
              <w:tabs>
                <w:tab w:val="left" w:pos="3600"/>
                <w:tab w:val="left" w:pos="5760"/>
                <w:tab w:val="right" w:leader="underscore" w:pos="10800"/>
              </w:tabs>
              <w:spacing w:line="276" w:lineRule="auto"/>
              <w:ind w:left="270" w:hanging="180"/>
              <w:jc w:val="center"/>
              <w:rPr>
                <w:rFonts w:ascii="Arial" w:hAnsi="Arial" w:cs="Arial"/>
                <w:b/>
                <w:sz w:val="16"/>
                <w:szCs w:val="16"/>
              </w:rPr>
            </w:pPr>
            <w:r>
              <w:rPr>
                <w:rFonts w:ascii="Arial" w:hAnsi="Arial" w:cs="Arial"/>
                <w:b/>
                <w:sz w:val="16"/>
                <w:szCs w:val="16"/>
              </w:rPr>
              <w:t xml:space="preserve"> 7,967.48</w:t>
            </w:r>
          </w:p>
        </w:tc>
        <w:tc>
          <w:tcPr>
            <w:tcW w:w="1620" w:type="dxa"/>
          </w:tcPr>
          <w:p w14:paraId="1083D31E" w14:textId="55BA9E79" w:rsidR="00B731E1" w:rsidRPr="000022E1" w:rsidRDefault="00A566F8" w:rsidP="00CB53F4">
            <w:pPr>
              <w:tabs>
                <w:tab w:val="left" w:pos="3600"/>
                <w:tab w:val="left" w:pos="5760"/>
                <w:tab w:val="right" w:leader="underscore" w:pos="10800"/>
              </w:tabs>
              <w:spacing w:line="276" w:lineRule="auto"/>
              <w:ind w:left="270" w:hanging="180"/>
              <w:jc w:val="center"/>
              <w:rPr>
                <w:rFonts w:ascii="Arial" w:hAnsi="Arial" w:cs="Arial"/>
                <w:b/>
                <w:sz w:val="16"/>
                <w:szCs w:val="16"/>
              </w:rPr>
            </w:pPr>
            <w:r>
              <w:rPr>
                <w:rFonts w:ascii="Arial" w:hAnsi="Arial" w:cs="Arial"/>
                <w:b/>
                <w:sz w:val="16"/>
                <w:szCs w:val="16"/>
              </w:rPr>
              <w:t>7,776.23</w:t>
            </w:r>
          </w:p>
        </w:tc>
        <w:tc>
          <w:tcPr>
            <w:tcW w:w="1350" w:type="dxa"/>
          </w:tcPr>
          <w:p w14:paraId="2C46F211" w14:textId="77777777" w:rsidR="00B731E1" w:rsidRPr="00B731E1" w:rsidRDefault="00B731E1" w:rsidP="00CB53F4">
            <w:pPr>
              <w:tabs>
                <w:tab w:val="left" w:pos="3600"/>
                <w:tab w:val="left" w:pos="5760"/>
                <w:tab w:val="right" w:leader="underscore" w:pos="10800"/>
              </w:tabs>
              <w:spacing w:line="276" w:lineRule="auto"/>
              <w:ind w:left="270" w:hanging="180"/>
              <w:jc w:val="right"/>
              <w:rPr>
                <w:rFonts w:ascii="Arial" w:hAnsi="Arial" w:cs="Arial"/>
                <w:b/>
                <w:position w:val="-6"/>
                <w:sz w:val="16"/>
                <w:szCs w:val="16"/>
              </w:rPr>
            </w:pPr>
          </w:p>
        </w:tc>
      </w:tr>
      <w:tr w:rsidR="00B731E1" w:rsidRPr="000022E1" w14:paraId="2B17BD9E" w14:textId="77777777" w:rsidTr="003C4666">
        <w:trPr>
          <w:trHeight w:val="269"/>
        </w:trPr>
        <w:tc>
          <w:tcPr>
            <w:tcW w:w="5917" w:type="dxa"/>
          </w:tcPr>
          <w:p w14:paraId="66326438" w14:textId="607C2F7D" w:rsidR="00B731E1" w:rsidRPr="00E92A04" w:rsidRDefault="00B731E1" w:rsidP="00E92A04">
            <w:pPr>
              <w:tabs>
                <w:tab w:val="left" w:pos="3600"/>
                <w:tab w:val="left" w:pos="5760"/>
                <w:tab w:val="right" w:leader="underscore" w:pos="10800"/>
              </w:tabs>
              <w:spacing w:line="276" w:lineRule="auto"/>
              <w:rPr>
                <w:rFonts w:ascii="Arial" w:hAnsi="Arial" w:cs="Arial"/>
                <w:b/>
                <w:position w:val="-6"/>
                <w:sz w:val="16"/>
                <w:szCs w:val="16"/>
              </w:rPr>
            </w:pPr>
            <w:r w:rsidRPr="00E92A04">
              <w:rPr>
                <w:rFonts w:ascii="Arial" w:hAnsi="Arial" w:cs="Arial"/>
                <w:b/>
                <w:position w:val="-6"/>
                <w:sz w:val="16"/>
                <w:szCs w:val="16"/>
              </w:rPr>
              <w:t>Other</w:t>
            </w:r>
            <w:r w:rsidR="00451E8B">
              <w:rPr>
                <w:rFonts w:ascii="Arial" w:hAnsi="Arial" w:cs="Arial"/>
                <w:b/>
                <w:position w:val="-6"/>
                <w:sz w:val="16"/>
                <w:szCs w:val="16"/>
              </w:rPr>
              <w:t>: 2025 Medical Coverage: 33% of Total Effective Salary</w:t>
            </w:r>
          </w:p>
        </w:tc>
        <w:tc>
          <w:tcPr>
            <w:tcW w:w="1548" w:type="dxa"/>
          </w:tcPr>
          <w:p w14:paraId="363BB553" w14:textId="5C16C89A" w:rsidR="00B731E1" w:rsidRPr="000022E1" w:rsidRDefault="00451E8B" w:rsidP="00CB53F4">
            <w:pPr>
              <w:tabs>
                <w:tab w:val="left" w:pos="3600"/>
                <w:tab w:val="left" w:pos="5760"/>
                <w:tab w:val="right" w:leader="underscore" w:pos="10800"/>
              </w:tabs>
              <w:spacing w:line="276" w:lineRule="auto"/>
              <w:ind w:left="270" w:hanging="180"/>
              <w:jc w:val="center"/>
              <w:rPr>
                <w:rFonts w:ascii="Arial" w:hAnsi="Arial" w:cs="Arial"/>
                <w:b/>
                <w:sz w:val="16"/>
                <w:szCs w:val="16"/>
              </w:rPr>
            </w:pPr>
            <w:r>
              <w:rPr>
                <w:rFonts w:ascii="Arial" w:hAnsi="Arial" w:cs="Arial"/>
                <w:b/>
                <w:sz w:val="16"/>
                <w:szCs w:val="16"/>
              </w:rPr>
              <w:t>17,184.75</w:t>
            </w:r>
          </w:p>
        </w:tc>
        <w:tc>
          <w:tcPr>
            <w:tcW w:w="1620" w:type="dxa"/>
          </w:tcPr>
          <w:p w14:paraId="2BA80A18" w14:textId="77777777" w:rsidR="00B731E1" w:rsidRPr="000022E1" w:rsidRDefault="00B731E1" w:rsidP="00CB53F4">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tcPr>
          <w:p w14:paraId="6898057F" w14:textId="77777777" w:rsidR="00B731E1" w:rsidRPr="00B731E1" w:rsidRDefault="00B731E1" w:rsidP="00CB53F4">
            <w:pPr>
              <w:tabs>
                <w:tab w:val="left" w:pos="3600"/>
                <w:tab w:val="left" w:pos="5760"/>
                <w:tab w:val="right" w:leader="underscore" w:pos="10800"/>
              </w:tabs>
              <w:spacing w:line="276" w:lineRule="auto"/>
              <w:ind w:left="270" w:hanging="180"/>
              <w:jc w:val="right"/>
              <w:rPr>
                <w:rFonts w:ascii="Arial" w:hAnsi="Arial" w:cs="Arial"/>
                <w:b/>
                <w:position w:val="-6"/>
                <w:sz w:val="16"/>
                <w:szCs w:val="16"/>
              </w:rPr>
            </w:pPr>
          </w:p>
        </w:tc>
      </w:tr>
      <w:tr w:rsidR="00B731E1" w:rsidRPr="000022E1" w14:paraId="72615B29" w14:textId="77777777" w:rsidTr="003C4666">
        <w:trPr>
          <w:trHeight w:val="269"/>
        </w:trPr>
        <w:tc>
          <w:tcPr>
            <w:tcW w:w="5917" w:type="dxa"/>
          </w:tcPr>
          <w:p w14:paraId="48D22021" w14:textId="17C208B4" w:rsidR="00B731E1" w:rsidRPr="008B4FFF" w:rsidRDefault="00B731E1" w:rsidP="0006600C">
            <w:pPr>
              <w:pStyle w:val="ListParagraph"/>
              <w:tabs>
                <w:tab w:val="left" w:pos="3600"/>
                <w:tab w:val="left" w:pos="5760"/>
                <w:tab w:val="right" w:leader="underscore" w:pos="10800"/>
              </w:tabs>
              <w:spacing w:line="276" w:lineRule="auto"/>
              <w:ind w:left="180" w:hanging="180"/>
              <w:jc w:val="right"/>
              <w:rPr>
                <w:rFonts w:ascii="Arial" w:hAnsi="Arial" w:cs="Arial"/>
                <w:b/>
                <w:i/>
                <w:position w:val="-6"/>
                <w:sz w:val="16"/>
                <w:szCs w:val="16"/>
              </w:rPr>
            </w:pPr>
            <w:r w:rsidRPr="008B4FFF">
              <w:rPr>
                <w:rFonts w:ascii="Arial" w:hAnsi="Arial" w:cs="Arial"/>
                <w:b/>
                <w:i/>
                <w:position w:val="-6"/>
                <w:sz w:val="16"/>
                <w:szCs w:val="16"/>
              </w:rPr>
              <w:t>Total</w:t>
            </w:r>
            <w:r w:rsidR="008B4FFF" w:rsidRPr="008B4FFF">
              <w:rPr>
                <w:rFonts w:ascii="Arial" w:hAnsi="Arial" w:cs="Arial"/>
                <w:b/>
                <w:i/>
                <w:position w:val="-6"/>
                <w:sz w:val="16"/>
                <w:szCs w:val="16"/>
              </w:rPr>
              <w:t xml:space="preserve"> </w:t>
            </w:r>
            <w:r w:rsidRPr="008B4FFF">
              <w:rPr>
                <w:rFonts w:ascii="Arial" w:hAnsi="Arial" w:cs="Arial"/>
                <w:b/>
                <w:i/>
                <w:position w:val="-6"/>
                <w:sz w:val="16"/>
                <w:szCs w:val="16"/>
              </w:rPr>
              <w:t>Benefits</w:t>
            </w:r>
          </w:p>
        </w:tc>
        <w:tc>
          <w:tcPr>
            <w:tcW w:w="1548" w:type="dxa"/>
          </w:tcPr>
          <w:p w14:paraId="402761A3" w14:textId="577C1765" w:rsidR="00B731E1" w:rsidRPr="000022E1" w:rsidRDefault="00451E8B" w:rsidP="00CB53F4">
            <w:pPr>
              <w:tabs>
                <w:tab w:val="left" w:pos="3600"/>
                <w:tab w:val="left" w:pos="5760"/>
                <w:tab w:val="right" w:leader="underscore" w:pos="10800"/>
              </w:tabs>
              <w:spacing w:line="276" w:lineRule="auto"/>
              <w:ind w:left="270" w:hanging="180"/>
              <w:jc w:val="center"/>
              <w:rPr>
                <w:rFonts w:ascii="Arial" w:hAnsi="Arial" w:cs="Arial"/>
                <w:b/>
                <w:sz w:val="16"/>
                <w:szCs w:val="16"/>
              </w:rPr>
            </w:pPr>
            <w:r>
              <w:rPr>
                <w:rFonts w:ascii="Arial" w:hAnsi="Arial" w:cs="Arial"/>
                <w:b/>
                <w:sz w:val="16"/>
                <w:szCs w:val="16"/>
              </w:rPr>
              <w:t>50,668.98</w:t>
            </w:r>
          </w:p>
        </w:tc>
        <w:tc>
          <w:tcPr>
            <w:tcW w:w="1620" w:type="dxa"/>
          </w:tcPr>
          <w:p w14:paraId="41D98747" w14:textId="735E61B8" w:rsidR="00B731E1" w:rsidRPr="000022E1" w:rsidRDefault="00A566F8" w:rsidP="00CB53F4">
            <w:pPr>
              <w:tabs>
                <w:tab w:val="left" w:pos="3600"/>
                <w:tab w:val="left" w:pos="5760"/>
                <w:tab w:val="right" w:leader="underscore" w:pos="10800"/>
              </w:tabs>
              <w:spacing w:line="276" w:lineRule="auto"/>
              <w:ind w:left="270" w:hanging="180"/>
              <w:jc w:val="center"/>
              <w:rPr>
                <w:rFonts w:ascii="Arial" w:hAnsi="Arial" w:cs="Arial"/>
                <w:b/>
                <w:sz w:val="16"/>
                <w:szCs w:val="16"/>
              </w:rPr>
            </w:pPr>
            <w:r>
              <w:rPr>
                <w:rFonts w:ascii="Arial" w:hAnsi="Arial" w:cs="Arial"/>
                <w:b/>
                <w:sz w:val="16"/>
                <w:szCs w:val="16"/>
              </w:rPr>
              <w:t>47,419.73</w:t>
            </w:r>
          </w:p>
        </w:tc>
        <w:tc>
          <w:tcPr>
            <w:tcW w:w="1350" w:type="dxa"/>
          </w:tcPr>
          <w:p w14:paraId="51277932" w14:textId="65DE5783" w:rsidR="00B731E1" w:rsidRPr="00B731E1" w:rsidRDefault="00DB6AB1" w:rsidP="00CB53F4">
            <w:pPr>
              <w:tabs>
                <w:tab w:val="left" w:pos="3600"/>
                <w:tab w:val="left" w:pos="5760"/>
                <w:tab w:val="right" w:leader="underscore" w:pos="10800"/>
              </w:tabs>
              <w:spacing w:line="276" w:lineRule="auto"/>
              <w:ind w:left="270" w:hanging="180"/>
              <w:jc w:val="right"/>
              <w:rPr>
                <w:rFonts w:ascii="Arial" w:hAnsi="Arial" w:cs="Arial"/>
                <w:b/>
                <w:i/>
                <w:position w:val="-6"/>
                <w:sz w:val="16"/>
                <w:szCs w:val="16"/>
              </w:rPr>
            </w:pPr>
            <w:r>
              <w:rPr>
                <w:rFonts w:ascii="Arial" w:hAnsi="Arial" w:cs="Arial"/>
                <w:b/>
                <w:i/>
                <w:position w:val="-6"/>
                <w:sz w:val="16"/>
                <w:szCs w:val="16"/>
              </w:rPr>
              <w:t>18,720</w:t>
            </w:r>
            <w:r w:rsidR="00B731E1" w:rsidRPr="00B731E1">
              <w:rPr>
                <w:rFonts w:ascii="Arial" w:hAnsi="Arial" w:cs="Arial"/>
                <w:b/>
                <w:i/>
                <w:position w:val="-6"/>
                <w:sz w:val="16"/>
                <w:szCs w:val="16"/>
              </w:rPr>
              <w:t>.00</w:t>
            </w:r>
          </w:p>
        </w:tc>
      </w:tr>
    </w:tbl>
    <w:p w14:paraId="1BF33898" w14:textId="77777777" w:rsidR="00E24B7F" w:rsidRPr="00B731E1" w:rsidRDefault="00E24B7F" w:rsidP="00CB53F4">
      <w:pPr>
        <w:tabs>
          <w:tab w:val="left" w:pos="3600"/>
          <w:tab w:val="left" w:pos="5760"/>
          <w:tab w:val="right" w:leader="underscore" w:pos="10800"/>
        </w:tabs>
        <w:spacing w:line="276" w:lineRule="auto"/>
        <w:ind w:left="270" w:hanging="180"/>
        <w:jc w:val="center"/>
        <w:rPr>
          <w:rFonts w:ascii="Arial" w:hAnsi="Arial" w:cs="Arial"/>
          <w:sz w:val="10"/>
          <w:szCs w:val="16"/>
        </w:rPr>
      </w:pPr>
    </w:p>
    <w:tbl>
      <w:tblPr>
        <w:tblStyle w:val="TableGrid"/>
        <w:tblW w:w="10435"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5917"/>
        <w:gridCol w:w="1548"/>
        <w:gridCol w:w="1620"/>
        <w:gridCol w:w="1350"/>
      </w:tblGrid>
      <w:tr w:rsidR="00CB53F4" w:rsidRPr="000022E1" w14:paraId="185C11E8" w14:textId="77777777" w:rsidTr="003C4666">
        <w:trPr>
          <w:trHeight w:val="296"/>
        </w:trPr>
        <w:tc>
          <w:tcPr>
            <w:tcW w:w="5917" w:type="dxa"/>
          </w:tcPr>
          <w:p w14:paraId="5CCEED11" w14:textId="77777777" w:rsidR="00611058" w:rsidRPr="000022E1" w:rsidRDefault="00611058" w:rsidP="00C9082E">
            <w:pPr>
              <w:tabs>
                <w:tab w:val="left" w:pos="3600"/>
                <w:tab w:val="left" w:pos="5760"/>
                <w:tab w:val="right" w:leader="underscore" w:pos="10800"/>
              </w:tabs>
              <w:spacing w:line="276" w:lineRule="auto"/>
              <w:ind w:left="90" w:hanging="180"/>
              <w:jc w:val="center"/>
              <w:rPr>
                <w:rFonts w:ascii="Arial" w:hAnsi="Arial" w:cs="Arial"/>
                <w:b/>
                <w:sz w:val="16"/>
                <w:szCs w:val="16"/>
              </w:rPr>
            </w:pPr>
            <w:r w:rsidRPr="000022E1">
              <w:rPr>
                <w:rFonts w:ascii="Arial" w:hAnsi="Arial" w:cs="Arial"/>
                <w:b/>
                <w:sz w:val="16"/>
                <w:szCs w:val="16"/>
              </w:rPr>
              <w:t>PROFESSIONAL EXPENSES NOT INCLUDED IN EFFECTIVE SALARY</w:t>
            </w:r>
          </w:p>
        </w:tc>
        <w:tc>
          <w:tcPr>
            <w:tcW w:w="1548" w:type="dxa"/>
          </w:tcPr>
          <w:p w14:paraId="09699AD1" w14:textId="77777777" w:rsidR="00611058" w:rsidRPr="000022E1" w:rsidRDefault="00611058" w:rsidP="00961A98">
            <w:pPr>
              <w:tabs>
                <w:tab w:val="left" w:pos="3600"/>
                <w:tab w:val="left" w:pos="5760"/>
                <w:tab w:val="right" w:leader="underscore" w:pos="10800"/>
              </w:tabs>
              <w:spacing w:line="276" w:lineRule="auto"/>
              <w:ind w:left="270" w:hanging="180"/>
              <w:jc w:val="center"/>
              <w:rPr>
                <w:rFonts w:ascii="Arial" w:hAnsi="Arial" w:cs="Arial"/>
                <w:b/>
                <w:sz w:val="16"/>
                <w:szCs w:val="16"/>
              </w:rPr>
            </w:pPr>
            <w:r>
              <w:rPr>
                <w:rFonts w:ascii="Arial" w:hAnsi="Arial" w:cs="Arial"/>
                <w:b/>
                <w:sz w:val="16"/>
                <w:szCs w:val="16"/>
              </w:rPr>
              <w:t>Current Year</w:t>
            </w:r>
          </w:p>
        </w:tc>
        <w:tc>
          <w:tcPr>
            <w:tcW w:w="1620" w:type="dxa"/>
          </w:tcPr>
          <w:p w14:paraId="3364FE25" w14:textId="77777777" w:rsidR="00611058" w:rsidRPr="000022E1" w:rsidRDefault="00611058" w:rsidP="00CB53F4">
            <w:pPr>
              <w:tabs>
                <w:tab w:val="left" w:pos="3600"/>
                <w:tab w:val="left" w:pos="5760"/>
                <w:tab w:val="right" w:leader="underscore" w:pos="10800"/>
              </w:tabs>
              <w:spacing w:line="276" w:lineRule="auto"/>
              <w:ind w:left="270" w:hanging="180"/>
              <w:jc w:val="center"/>
              <w:rPr>
                <w:rFonts w:ascii="Arial" w:hAnsi="Arial" w:cs="Arial"/>
                <w:b/>
                <w:sz w:val="16"/>
                <w:szCs w:val="16"/>
              </w:rPr>
            </w:pPr>
            <w:r>
              <w:rPr>
                <w:rFonts w:ascii="Arial" w:hAnsi="Arial" w:cs="Arial"/>
                <w:b/>
                <w:sz w:val="16"/>
                <w:szCs w:val="16"/>
              </w:rPr>
              <w:t>Prior Year</w:t>
            </w:r>
          </w:p>
        </w:tc>
        <w:tc>
          <w:tcPr>
            <w:tcW w:w="1350" w:type="dxa"/>
          </w:tcPr>
          <w:p w14:paraId="4476B073" w14:textId="77777777" w:rsidR="00611058" w:rsidRPr="000022E1" w:rsidRDefault="00980ABA" w:rsidP="0006600C">
            <w:pPr>
              <w:tabs>
                <w:tab w:val="left" w:pos="3600"/>
                <w:tab w:val="left" w:pos="5760"/>
                <w:tab w:val="right" w:leader="underscore" w:pos="10800"/>
              </w:tabs>
              <w:spacing w:line="276" w:lineRule="auto"/>
              <w:jc w:val="center"/>
              <w:rPr>
                <w:rFonts w:ascii="Arial" w:hAnsi="Arial" w:cs="Arial"/>
                <w:b/>
                <w:sz w:val="16"/>
                <w:szCs w:val="16"/>
              </w:rPr>
            </w:pPr>
            <w:r>
              <w:rPr>
                <w:rFonts w:ascii="Arial" w:hAnsi="Arial" w:cs="Arial"/>
                <w:b/>
                <w:sz w:val="16"/>
                <w:szCs w:val="16"/>
              </w:rPr>
              <w:t xml:space="preserve">MVP </w:t>
            </w:r>
            <w:r w:rsidR="00611058" w:rsidRPr="000022E1">
              <w:rPr>
                <w:rFonts w:ascii="Arial" w:hAnsi="Arial" w:cs="Arial"/>
                <w:b/>
                <w:sz w:val="16"/>
                <w:szCs w:val="16"/>
              </w:rPr>
              <w:t>MINIMUM</w:t>
            </w:r>
          </w:p>
        </w:tc>
      </w:tr>
      <w:tr w:rsidR="00CB53F4" w:rsidRPr="00485A52" w14:paraId="4F940CEF" w14:textId="77777777" w:rsidTr="003C4666">
        <w:trPr>
          <w:trHeight w:val="260"/>
        </w:trPr>
        <w:tc>
          <w:tcPr>
            <w:tcW w:w="5917" w:type="dxa"/>
          </w:tcPr>
          <w:p w14:paraId="1F27BADD" w14:textId="533CAF65" w:rsidR="00EF1A58" w:rsidRPr="008B4FFF" w:rsidRDefault="00EF1A58" w:rsidP="008B4FFF">
            <w:pPr>
              <w:tabs>
                <w:tab w:val="left" w:pos="3600"/>
                <w:tab w:val="left" w:pos="5760"/>
                <w:tab w:val="right" w:leader="underscore" w:pos="10800"/>
              </w:tabs>
              <w:spacing w:line="276" w:lineRule="auto"/>
              <w:rPr>
                <w:rFonts w:ascii="Arial" w:hAnsi="Arial" w:cs="Arial"/>
                <w:b/>
                <w:position w:val="-6"/>
                <w:sz w:val="16"/>
                <w:szCs w:val="16"/>
              </w:rPr>
            </w:pPr>
            <w:r w:rsidRPr="008B4FFF">
              <w:rPr>
                <w:rFonts w:ascii="Arial" w:hAnsi="Arial" w:cs="Arial"/>
                <w:b/>
                <w:position w:val="-6"/>
                <w:sz w:val="16"/>
                <w:szCs w:val="16"/>
              </w:rPr>
              <w:t>Continuing Education Reimbursable Expense</w:t>
            </w:r>
            <w:r w:rsidR="00E05ACA">
              <w:rPr>
                <w:rFonts w:ascii="Arial" w:hAnsi="Arial" w:cs="Arial"/>
                <w:b/>
                <w:position w:val="-6"/>
                <w:sz w:val="16"/>
                <w:szCs w:val="16"/>
              </w:rPr>
              <w:t xml:space="preserve"> </w:t>
            </w:r>
            <w:r w:rsidR="00E05ACA" w:rsidRPr="003C4666">
              <w:rPr>
                <w:rFonts w:ascii="Arial" w:hAnsi="Arial" w:cs="Arial"/>
                <w:b/>
                <w:position w:val="-6"/>
                <w:sz w:val="13"/>
                <w:szCs w:val="13"/>
              </w:rPr>
              <w:t>(MVP minimum $1,000)</w:t>
            </w:r>
          </w:p>
        </w:tc>
        <w:tc>
          <w:tcPr>
            <w:tcW w:w="1548" w:type="dxa"/>
          </w:tcPr>
          <w:p w14:paraId="523871FF" w14:textId="6C70A96B" w:rsidR="00EF1A58" w:rsidRPr="00485A52" w:rsidRDefault="00451E8B"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r>
              <w:rPr>
                <w:rFonts w:ascii="Arial" w:hAnsi="Arial" w:cs="Arial"/>
                <w:b/>
                <w:position w:val="-6"/>
                <w:sz w:val="16"/>
                <w:szCs w:val="16"/>
              </w:rPr>
              <w:t>1,200.00</w:t>
            </w:r>
          </w:p>
        </w:tc>
        <w:tc>
          <w:tcPr>
            <w:tcW w:w="1620" w:type="dxa"/>
          </w:tcPr>
          <w:p w14:paraId="5A7A28F0" w14:textId="2723DA0B" w:rsidR="00EF1A58" w:rsidRPr="00485A52" w:rsidRDefault="00A566F8"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r>
              <w:rPr>
                <w:rFonts w:ascii="Arial" w:hAnsi="Arial" w:cs="Arial"/>
                <w:b/>
                <w:position w:val="-6"/>
                <w:sz w:val="16"/>
                <w:szCs w:val="16"/>
              </w:rPr>
              <w:t>1,200.00</w:t>
            </w:r>
          </w:p>
        </w:tc>
        <w:tc>
          <w:tcPr>
            <w:tcW w:w="1350" w:type="dxa"/>
          </w:tcPr>
          <w:p w14:paraId="1B816F35" w14:textId="77777777" w:rsidR="00EF1A58" w:rsidRPr="00485A52" w:rsidRDefault="00EF1A58" w:rsidP="00CB53F4">
            <w:pPr>
              <w:tabs>
                <w:tab w:val="left" w:pos="3600"/>
                <w:tab w:val="left" w:pos="5760"/>
                <w:tab w:val="right" w:leader="underscore" w:pos="10800"/>
              </w:tabs>
              <w:spacing w:line="276" w:lineRule="auto"/>
              <w:ind w:left="270" w:hanging="180"/>
              <w:jc w:val="right"/>
              <w:rPr>
                <w:rFonts w:ascii="Arial" w:hAnsi="Arial" w:cs="Arial"/>
                <w:b/>
                <w:position w:val="-6"/>
                <w:sz w:val="16"/>
                <w:szCs w:val="16"/>
              </w:rPr>
            </w:pPr>
            <w:r w:rsidRPr="00485A52">
              <w:rPr>
                <w:rFonts w:ascii="Arial" w:hAnsi="Arial" w:cs="Arial"/>
                <w:b/>
                <w:position w:val="-6"/>
                <w:sz w:val="16"/>
                <w:szCs w:val="16"/>
              </w:rPr>
              <w:t>1,000</w:t>
            </w:r>
            <w:r w:rsidR="00D80A24" w:rsidRPr="00485A52">
              <w:rPr>
                <w:rFonts w:ascii="Arial" w:hAnsi="Arial" w:cs="Arial"/>
                <w:b/>
                <w:position w:val="-6"/>
                <w:sz w:val="16"/>
                <w:szCs w:val="16"/>
              </w:rPr>
              <w:t>.00</w:t>
            </w:r>
          </w:p>
        </w:tc>
      </w:tr>
      <w:tr w:rsidR="00CB53F4" w:rsidRPr="00485A52" w14:paraId="186E7786" w14:textId="77777777" w:rsidTr="003C4666">
        <w:trPr>
          <w:trHeight w:val="269"/>
        </w:trPr>
        <w:tc>
          <w:tcPr>
            <w:tcW w:w="5917" w:type="dxa"/>
          </w:tcPr>
          <w:p w14:paraId="7DC10E01" w14:textId="77777777" w:rsidR="00EF1A58" w:rsidRPr="008B4FFF" w:rsidRDefault="00EF1A58" w:rsidP="008B4FFF">
            <w:pPr>
              <w:tabs>
                <w:tab w:val="left" w:pos="3600"/>
                <w:tab w:val="left" w:pos="5760"/>
                <w:tab w:val="right" w:leader="underscore" w:pos="10800"/>
              </w:tabs>
              <w:spacing w:line="276" w:lineRule="auto"/>
              <w:rPr>
                <w:rFonts w:ascii="Arial" w:hAnsi="Arial" w:cs="Arial"/>
                <w:b/>
                <w:position w:val="-6"/>
                <w:sz w:val="16"/>
                <w:szCs w:val="16"/>
              </w:rPr>
            </w:pPr>
            <w:r w:rsidRPr="008B4FFF">
              <w:rPr>
                <w:rFonts w:ascii="Arial" w:hAnsi="Arial" w:cs="Arial"/>
                <w:b/>
                <w:position w:val="-6"/>
                <w:sz w:val="16"/>
                <w:szCs w:val="16"/>
              </w:rPr>
              <w:t>Professional Reimbursable Expense</w:t>
            </w:r>
          </w:p>
        </w:tc>
        <w:tc>
          <w:tcPr>
            <w:tcW w:w="1548" w:type="dxa"/>
          </w:tcPr>
          <w:p w14:paraId="72432CC1" w14:textId="68248255" w:rsidR="00EF1A58" w:rsidRPr="00485A52" w:rsidRDefault="00451E8B"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r>
              <w:rPr>
                <w:rFonts w:ascii="Arial" w:hAnsi="Arial" w:cs="Arial"/>
                <w:b/>
                <w:position w:val="-6"/>
                <w:sz w:val="16"/>
                <w:szCs w:val="16"/>
              </w:rPr>
              <w:t>1,200.00</w:t>
            </w:r>
          </w:p>
        </w:tc>
        <w:tc>
          <w:tcPr>
            <w:tcW w:w="1620" w:type="dxa"/>
          </w:tcPr>
          <w:p w14:paraId="1618D3A3" w14:textId="616A644C" w:rsidR="00EF1A58" w:rsidRPr="00485A52" w:rsidRDefault="00A566F8"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r>
              <w:rPr>
                <w:rFonts w:ascii="Arial" w:hAnsi="Arial" w:cs="Arial"/>
                <w:b/>
                <w:position w:val="-6"/>
                <w:sz w:val="16"/>
                <w:szCs w:val="16"/>
              </w:rPr>
              <w:t>1,200.00</w:t>
            </w:r>
          </w:p>
        </w:tc>
        <w:tc>
          <w:tcPr>
            <w:tcW w:w="1350" w:type="dxa"/>
          </w:tcPr>
          <w:p w14:paraId="517BE0DE" w14:textId="77777777" w:rsidR="00EF1A58" w:rsidRPr="00485A52" w:rsidRDefault="00EF1A58" w:rsidP="00CB53F4">
            <w:pPr>
              <w:tabs>
                <w:tab w:val="left" w:pos="3600"/>
                <w:tab w:val="left" w:pos="5760"/>
                <w:tab w:val="right" w:leader="underscore" w:pos="10800"/>
              </w:tabs>
              <w:spacing w:line="276" w:lineRule="auto"/>
              <w:ind w:left="270" w:hanging="180"/>
              <w:jc w:val="right"/>
              <w:rPr>
                <w:rFonts w:ascii="Arial" w:hAnsi="Arial" w:cs="Arial"/>
                <w:b/>
                <w:position w:val="-6"/>
                <w:sz w:val="16"/>
                <w:szCs w:val="16"/>
              </w:rPr>
            </w:pPr>
          </w:p>
        </w:tc>
      </w:tr>
      <w:tr w:rsidR="00CB53F4" w:rsidRPr="00485A52" w14:paraId="095A8C6F" w14:textId="77777777" w:rsidTr="003C4666">
        <w:trPr>
          <w:trHeight w:val="260"/>
        </w:trPr>
        <w:tc>
          <w:tcPr>
            <w:tcW w:w="5917" w:type="dxa"/>
          </w:tcPr>
          <w:p w14:paraId="60EBFF1C" w14:textId="020E543A" w:rsidR="00EF1A58" w:rsidRPr="008B4FFF" w:rsidRDefault="00EF1A58" w:rsidP="008B4FFF">
            <w:pPr>
              <w:tabs>
                <w:tab w:val="left" w:pos="3600"/>
                <w:tab w:val="left" w:pos="5760"/>
                <w:tab w:val="right" w:leader="underscore" w:pos="10800"/>
              </w:tabs>
              <w:spacing w:line="276" w:lineRule="auto"/>
              <w:rPr>
                <w:rFonts w:ascii="Arial" w:hAnsi="Arial" w:cs="Arial"/>
                <w:b/>
                <w:position w:val="-6"/>
                <w:sz w:val="16"/>
                <w:szCs w:val="16"/>
              </w:rPr>
            </w:pPr>
            <w:r w:rsidRPr="008B4FFF">
              <w:rPr>
                <w:rFonts w:ascii="Arial" w:hAnsi="Arial" w:cs="Arial"/>
                <w:b/>
                <w:position w:val="-6"/>
                <w:sz w:val="16"/>
                <w:szCs w:val="16"/>
              </w:rPr>
              <w:t>Travel (Mileage) Reimbursement</w:t>
            </w:r>
            <w:r w:rsidR="00E05ACA">
              <w:rPr>
                <w:rFonts w:ascii="Arial" w:hAnsi="Arial" w:cs="Arial"/>
                <w:b/>
                <w:position w:val="-6"/>
                <w:sz w:val="16"/>
                <w:szCs w:val="16"/>
              </w:rPr>
              <w:t xml:space="preserve"> </w:t>
            </w:r>
            <w:r w:rsidR="00E05ACA" w:rsidRPr="003C4666">
              <w:rPr>
                <w:rFonts w:ascii="Arial" w:hAnsi="Arial" w:cs="Arial"/>
                <w:b/>
                <w:position w:val="-6"/>
                <w:sz w:val="13"/>
                <w:szCs w:val="13"/>
              </w:rPr>
              <w:t>(MVP minimum $2500 or $3739 if yoked churches)</w:t>
            </w:r>
          </w:p>
        </w:tc>
        <w:tc>
          <w:tcPr>
            <w:tcW w:w="1548" w:type="dxa"/>
          </w:tcPr>
          <w:p w14:paraId="58A6AE2F" w14:textId="15E6D780" w:rsidR="00EF1A58" w:rsidRPr="00485A52" w:rsidRDefault="00451E8B"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r>
              <w:rPr>
                <w:rFonts w:ascii="Arial" w:hAnsi="Arial" w:cs="Arial"/>
                <w:b/>
                <w:position w:val="-6"/>
                <w:sz w:val="16"/>
                <w:szCs w:val="16"/>
              </w:rPr>
              <w:t>3,900.00</w:t>
            </w:r>
          </w:p>
        </w:tc>
        <w:tc>
          <w:tcPr>
            <w:tcW w:w="1620" w:type="dxa"/>
          </w:tcPr>
          <w:p w14:paraId="0D753930" w14:textId="5A445B4E" w:rsidR="00EF1A58" w:rsidRPr="00485A52" w:rsidRDefault="00A566F8"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r>
              <w:rPr>
                <w:rFonts w:ascii="Arial" w:hAnsi="Arial" w:cs="Arial"/>
                <w:b/>
                <w:position w:val="-6"/>
                <w:sz w:val="16"/>
                <w:szCs w:val="16"/>
              </w:rPr>
              <w:t>3,240.00</w:t>
            </w:r>
          </w:p>
        </w:tc>
        <w:tc>
          <w:tcPr>
            <w:tcW w:w="1350" w:type="dxa"/>
          </w:tcPr>
          <w:p w14:paraId="651FA06E" w14:textId="77777777" w:rsidR="00EF1A58" w:rsidRPr="00485A52" w:rsidRDefault="00EF1A58" w:rsidP="00CB53F4">
            <w:pPr>
              <w:tabs>
                <w:tab w:val="left" w:pos="3600"/>
                <w:tab w:val="left" w:pos="5760"/>
                <w:tab w:val="right" w:leader="underscore" w:pos="10800"/>
              </w:tabs>
              <w:spacing w:line="276" w:lineRule="auto"/>
              <w:ind w:left="270" w:hanging="180"/>
              <w:jc w:val="right"/>
              <w:rPr>
                <w:rFonts w:ascii="Arial" w:hAnsi="Arial" w:cs="Arial"/>
                <w:b/>
                <w:position w:val="-6"/>
                <w:sz w:val="16"/>
                <w:szCs w:val="16"/>
              </w:rPr>
            </w:pPr>
            <w:r w:rsidRPr="00485A52">
              <w:rPr>
                <w:rFonts w:ascii="Arial" w:hAnsi="Arial" w:cs="Arial"/>
                <w:b/>
                <w:position w:val="-6"/>
                <w:sz w:val="16"/>
                <w:szCs w:val="16"/>
              </w:rPr>
              <w:t>2,500</w:t>
            </w:r>
            <w:r w:rsidR="00D80A24" w:rsidRPr="00485A52">
              <w:rPr>
                <w:rFonts w:ascii="Arial" w:hAnsi="Arial" w:cs="Arial"/>
                <w:b/>
                <w:position w:val="-6"/>
                <w:sz w:val="16"/>
                <w:szCs w:val="16"/>
              </w:rPr>
              <w:t>.00</w:t>
            </w:r>
            <w:r w:rsidRPr="00485A52">
              <w:rPr>
                <w:rFonts w:ascii="Arial" w:hAnsi="Arial" w:cs="Arial"/>
                <w:b/>
                <w:position w:val="-6"/>
                <w:sz w:val="16"/>
                <w:szCs w:val="16"/>
              </w:rPr>
              <w:t xml:space="preserve"> </w:t>
            </w:r>
          </w:p>
        </w:tc>
      </w:tr>
      <w:tr w:rsidR="00CB53F4" w:rsidRPr="00485A52" w14:paraId="69DFC74B" w14:textId="77777777" w:rsidTr="003C4666">
        <w:trPr>
          <w:trHeight w:val="260"/>
        </w:trPr>
        <w:tc>
          <w:tcPr>
            <w:tcW w:w="5917" w:type="dxa"/>
          </w:tcPr>
          <w:p w14:paraId="71CA2416" w14:textId="3C17B3AB" w:rsidR="00EF1A58" w:rsidRPr="008B4FFF" w:rsidRDefault="00EF1A58" w:rsidP="008B4FFF">
            <w:pPr>
              <w:tabs>
                <w:tab w:val="left" w:pos="3600"/>
                <w:tab w:val="left" w:pos="5760"/>
                <w:tab w:val="right" w:leader="underscore" w:pos="10800"/>
              </w:tabs>
              <w:spacing w:line="276" w:lineRule="auto"/>
              <w:rPr>
                <w:rFonts w:ascii="Arial" w:hAnsi="Arial" w:cs="Arial"/>
                <w:b/>
                <w:position w:val="-6"/>
                <w:sz w:val="16"/>
                <w:szCs w:val="16"/>
              </w:rPr>
            </w:pPr>
            <w:r w:rsidRPr="008B4FFF">
              <w:rPr>
                <w:rFonts w:ascii="Arial" w:hAnsi="Arial" w:cs="Arial"/>
                <w:b/>
                <w:position w:val="-6"/>
                <w:sz w:val="16"/>
                <w:szCs w:val="16"/>
              </w:rPr>
              <w:t>Other</w:t>
            </w:r>
            <w:r w:rsidR="007B1C95">
              <w:rPr>
                <w:rFonts w:ascii="Arial" w:hAnsi="Arial" w:cs="Arial"/>
                <w:b/>
                <w:position w:val="-6"/>
                <w:sz w:val="16"/>
                <w:szCs w:val="16"/>
              </w:rPr>
              <w:t xml:space="preserve"> (please describe)</w:t>
            </w:r>
          </w:p>
        </w:tc>
        <w:tc>
          <w:tcPr>
            <w:tcW w:w="1548" w:type="dxa"/>
          </w:tcPr>
          <w:p w14:paraId="72D74ECF" w14:textId="77777777" w:rsidR="00EF1A58" w:rsidRPr="00485A52" w:rsidRDefault="00EF1A58"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c>
          <w:tcPr>
            <w:tcW w:w="1620" w:type="dxa"/>
          </w:tcPr>
          <w:p w14:paraId="48F74DEA" w14:textId="77777777" w:rsidR="00EF1A58" w:rsidRPr="00485A52" w:rsidRDefault="00EF1A58"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p>
        </w:tc>
        <w:tc>
          <w:tcPr>
            <w:tcW w:w="1350" w:type="dxa"/>
          </w:tcPr>
          <w:p w14:paraId="5274E771" w14:textId="77777777" w:rsidR="00EF1A58" w:rsidRPr="00485A52" w:rsidRDefault="00EF1A58" w:rsidP="00CB53F4">
            <w:pPr>
              <w:tabs>
                <w:tab w:val="left" w:pos="3600"/>
                <w:tab w:val="left" w:pos="5760"/>
                <w:tab w:val="right" w:leader="underscore" w:pos="10800"/>
              </w:tabs>
              <w:spacing w:line="276" w:lineRule="auto"/>
              <w:ind w:left="270" w:hanging="180"/>
              <w:jc w:val="right"/>
              <w:rPr>
                <w:rFonts w:ascii="Arial" w:hAnsi="Arial" w:cs="Arial"/>
                <w:b/>
                <w:position w:val="-6"/>
                <w:sz w:val="16"/>
                <w:szCs w:val="16"/>
              </w:rPr>
            </w:pPr>
          </w:p>
        </w:tc>
      </w:tr>
      <w:tr w:rsidR="00CB53F4" w:rsidRPr="00485A52" w14:paraId="11FEA001" w14:textId="77777777" w:rsidTr="003C4666">
        <w:trPr>
          <w:trHeight w:val="260"/>
        </w:trPr>
        <w:tc>
          <w:tcPr>
            <w:tcW w:w="5917" w:type="dxa"/>
          </w:tcPr>
          <w:p w14:paraId="48ED8201" w14:textId="77777777" w:rsidR="00EF1A58" w:rsidRPr="00485A52" w:rsidRDefault="00EF1A58" w:rsidP="00485A52">
            <w:pPr>
              <w:pStyle w:val="ListParagraph"/>
              <w:tabs>
                <w:tab w:val="left" w:pos="3600"/>
                <w:tab w:val="left" w:pos="5760"/>
                <w:tab w:val="right" w:leader="underscore" w:pos="10800"/>
              </w:tabs>
              <w:spacing w:line="276" w:lineRule="auto"/>
              <w:ind w:left="270" w:hanging="180"/>
              <w:jc w:val="right"/>
              <w:rPr>
                <w:rFonts w:ascii="Arial" w:hAnsi="Arial" w:cs="Arial"/>
                <w:b/>
                <w:i/>
                <w:position w:val="-6"/>
                <w:sz w:val="16"/>
                <w:szCs w:val="16"/>
              </w:rPr>
            </w:pPr>
            <w:r w:rsidRPr="00485A52">
              <w:rPr>
                <w:rFonts w:ascii="Arial" w:hAnsi="Arial" w:cs="Arial"/>
                <w:b/>
                <w:i/>
                <w:position w:val="-6"/>
                <w:sz w:val="16"/>
                <w:szCs w:val="16"/>
              </w:rPr>
              <w:t>Total Professional Expenses</w:t>
            </w:r>
          </w:p>
        </w:tc>
        <w:tc>
          <w:tcPr>
            <w:tcW w:w="1548" w:type="dxa"/>
          </w:tcPr>
          <w:p w14:paraId="5AA14092" w14:textId="3FC2E5A2" w:rsidR="00EF1A58" w:rsidRPr="00485A52" w:rsidRDefault="00451E8B"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r>
              <w:rPr>
                <w:rFonts w:ascii="Arial" w:hAnsi="Arial" w:cs="Arial"/>
                <w:b/>
                <w:position w:val="-6"/>
                <w:sz w:val="16"/>
                <w:szCs w:val="16"/>
              </w:rPr>
              <w:t>6,300.00</w:t>
            </w:r>
          </w:p>
        </w:tc>
        <w:tc>
          <w:tcPr>
            <w:tcW w:w="1620" w:type="dxa"/>
          </w:tcPr>
          <w:p w14:paraId="77370391" w14:textId="6E3019C9" w:rsidR="00EF1A58" w:rsidRPr="00485A52" w:rsidRDefault="00A566F8"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r>
              <w:rPr>
                <w:rFonts w:ascii="Arial" w:hAnsi="Arial" w:cs="Arial"/>
                <w:b/>
                <w:position w:val="-6"/>
                <w:sz w:val="16"/>
                <w:szCs w:val="16"/>
              </w:rPr>
              <w:t>5,640.00</w:t>
            </w:r>
          </w:p>
        </w:tc>
        <w:tc>
          <w:tcPr>
            <w:tcW w:w="1350" w:type="dxa"/>
          </w:tcPr>
          <w:p w14:paraId="1490CC69" w14:textId="77777777" w:rsidR="00EF1A58" w:rsidRPr="00485A52" w:rsidRDefault="00C41D3D" w:rsidP="00CB53F4">
            <w:pPr>
              <w:tabs>
                <w:tab w:val="left" w:pos="3600"/>
                <w:tab w:val="left" w:pos="5760"/>
                <w:tab w:val="right" w:leader="underscore" w:pos="10800"/>
              </w:tabs>
              <w:spacing w:line="276" w:lineRule="auto"/>
              <w:ind w:left="270" w:hanging="180"/>
              <w:jc w:val="right"/>
              <w:rPr>
                <w:rFonts w:ascii="Arial" w:hAnsi="Arial" w:cs="Arial"/>
                <w:b/>
                <w:i/>
                <w:position w:val="-6"/>
                <w:sz w:val="16"/>
                <w:szCs w:val="16"/>
              </w:rPr>
            </w:pPr>
            <w:r w:rsidRPr="00485A52">
              <w:rPr>
                <w:rFonts w:ascii="Arial" w:hAnsi="Arial" w:cs="Arial"/>
                <w:b/>
                <w:i/>
                <w:position w:val="-6"/>
                <w:sz w:val="16"/>
                <w:szCs w:val="16"/>
              </w:rPr>
              <w:t>3,500</w:t>
            </w:r>
            <w:r w:rsidR="00D80A24" w:rsidRPr="00485A52">
              <w:rPr>
                <w:rFonts w:ascii="Arial" w:hAnsi="Arial" w:cs="Arial"/>
                <w:b/>
                <w:i/>
                <w:position w:val="-6"/>
                <w:sz w:val="16"/>
                <w:szCs w:val="16"/>
              </w:rPr>
              <w:t>.00</w:t>
            </w:r>
          </w:p>
        </w:tc>
      </w:tr>
    </w:tbl>
    <w:p w14:paraId="704D0141" w14:textId="77777777" w:rsidR="00EF1A58" w:rsidRPr="000022E1" w:rsidRDefault="00EF1A58" w:rsidP="00CB53F4">
      <w:pPr>
        <w:tabs>
          <w:tab w:val="left" w:pos="3600"/>
          <w:tab w:val="left" w:pos="5760"/>
          <w:tab w:val="right" w:leader="underscore" w:pos="10800"/>
        </w:tabs>
        <w:spacing w:line="276" w:lineRule="auto"/>
        <w:ind w:left="270" w:hanging="180"/>
        <w:jc w:val="center"/>
        <w:rPr>
          <w:rFonts w:ascii="Arial" w:hAnsi="Arial" w:cs="Arial"/>
          <w:b/>
          <w:sz w:val="16"/>
          <w:szCs w:val="16"/>
        </w:rPr>
      </w:pPr>
    </w:p>
    <w:tbl>
      <w:tblPr>
        <w:tblStyle w:val="TableGrid"/>
        <w:tblW w:w="10435"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5917"/>
        <w:gridCol w:w="1548"/>
        <w:gridCol w:w="1620"/>
        <w:gridCol w:w="1350"/>
      </w:tblGrid>
      <w:tr w:rsidR="00CB53F4" w:rsidRPr="000022E1" w14:paraId="46135510" w14:textId="77777777" w:rsidTr="003C4666">
        <w:trPr>
          <w:trHeight w:val="66"/>
        </w:trPr>
        <w:tc>
          <w:tcPr>
            <w:tcW w:w="5917" w:type="dxa"/>
          </w:tcPr>
          <w:p w14:paraId="553611F9" w14:textId="77777777" w:rsidR="00611058" w:rsidRPr="000022E1" w:rsidRDefault="00611058" w:rsidP="00CB53F4">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548" w:type="dxa"/>
          </w:tcPr>
          <w:p w14:paraId="165C64F0" w14:textId="77777777" w:rsidR="00611058" w:rsidRPr="000022E1" w:rsidRDefault="00611058" w:rsidP="00C9082E">
            <w:pPr>
              <w:tabs>
                <w:tab w:val="left" w:pos="3600"/>
                <w:tab w:val="left" w:pos="5760"/>
                <w:tab w:val="right" w:leader="underscore" w:pos="10800"/>
              </w:tabs>
              <w:spacing w:line="276" w:lineRule="auto"/>
              <w:ind w:left="270" w:hanging="180"/>
              <w:jc w:val="center"/>
              <w:rPr>
                <w:rFonts w:ascii="Arial" w:hAnsi="Arial" w:cs="Arial"/>
                <w:b/>
                <w:sz w:val="16"/>
                <w:szCs w:val="16"/>
              </w:rPr>
            </w:pPr>
            <w:r>
              <w:rPr>
                <w:rFonts w:ascii="Arial" w:hAnsi="Arial" w:cs="Arial"/>
                <w:b/>
                <w:sz w:val="16"/>
                <w:szCs w:val="16"/>
              </w:rPr>
              <w:t>Current Year</w:t>
            </w:r>
          </w:p>
        </w:tc>
        <w:tc>
          <w:tcPr>
            <w:tcW w:w="1620" w:type="dxa"/>
          </w:tcPr>
          <w:p w14:paraId="7198F8BE" w14:textId="77777777" w:rsidR="00611058" w:rsidRPr="000022E1" w:rsidRDefault="00611058" w:rsidP="00CB53F4">
            <w:pPr>
              <w:tabs>
                <w:tab w:val="left" w:pos="3600"/>
                <w:tab w:val="left" w:pos="5760"/>
                <w:tab w:val="right" w:leader="underscore" w:pos="10800"/>
              </w:tabs>
              <w:spacing w:line="276" w:lineRule="auto"/>
              <w:ind w:left="270" w:hanging="180"/>
              <w:jc w:val="center"/>
              <w:rPr>
                <w:rFonts w:ascii="Arial" w:hAnsi="Arial" w:cs="Arial"/>
                <w:b/>
                <w:sz w:val="16"/>
                <w:szCs w:val="16"/>
              </w:rPr>
            </w:pPr>
            <w:r>
              <w:rPr>
                <w:rFonts w:ascii="Arial" w:hAnsi="Arial" w:cs="Arial"/>
                <w:b/>
                <w:sz w:val="16"/>
                <w:szCs w:val="16"/>
              </w:rPr>
              <w:t>Prior Year</w:t>
            </w:r>
          </w:p>
        </w:tc>
        <w:tc>
          <w:tcPr>
            <w:tcW w:w="1350" w:type="dxa"/>
          </w:tcPr>
          <w:p w14:paraId="148B7BA6" w14:textId="77777777" w:rsidR="00611058" w:rsidRPr="000022E1" w:rsidRDefault="00611058" w:rsidP="0006600C">
            <w:pPr>
              <w:tabs>
                <w:tab w:val="left" w:pos="3600"/>
                <w:tab w:val="left" w:pos="5760"/>
                <w:tab w:val="right" w:leader="underscore" w:pos="10800"/>
              </w:tabs>
              <w:spacing w:line="276" w:lineRule="auto"/>
              <w:jc w:val="center"/>
              <w:rPr>
                <w:rFonts w:ascii="Arial" w:hAnsi="Arial" w:cs="Arial"/>
                <w:b/>
                <w:sz w:val="16"/>
                <w:szCs w:val="16"/>
              </w:rPr>
            </w:pPr>
            <w:r w:rsidRPr="000022E1">
              <w:rPr>
                <w:rFonts w:ascii="Arial" w:hAnsi="Arial" w:cs="Arial"/>
                <w:b/>
                <w:sz w:val="16"/>
                <w:szCs w:val="16"/>
              </w:rPr>
              <w:t>MINIMUM</w:t>
            </w:r>
          </w:p>
        </w:tc>
      </w:tr>
      <w:tr w:rsidR="00CB53F4" w:rsidRPr="00485A52" w14:paraId="7DE9D738" w14:textId="77777777" w:rsidTr="003C4666">
        <w:trPr>
          <w:trHeight w:val="251"/>
        </w:trPr>
        <w:tc>
          <w:tcPr>
            <w:tcW w:w="5917" w:type="dxa"/>
          </w:tcPr>
          <w:p w14:paraId="6EB324C5" w14:textId="77777777" w:rsidR="00056DE7" w:rsidRPr="002D5C89" w:rsidRDefault="002D5C89" w:rsidP="002D5C89">
            <w:pPr>
              <w:tabs>
                <w:tab w:val="left" w:pos="3600"/>
                <w:tab w:val="left" w:pos="5760"/>
                <w:tab w:val="right" w:leader="underscore" w:pos="10800"/>
              </w:tabs>
              <w:spacing w:line="276" w:lineRule="auto"/>
              <w:ind w:left="270" w:hanging="180"/>
              <w:jc w:val="right"/>
              <w:rPr>
                <w:rFonts w:ascii="Arial" w:hAnsi="Arial" w:cs="Arial"/>
                <w:b/>
                <w:i/>
                <w:position w:val="-6"/>
                <w:sz w:val="16"/>
                <w:szCs w:val="16"/>
              </w:rPr>
            </w:pPr>
            <w:r w:rsidRPr="002D5C89">
              <w:rPr>
                <w:rFonts w:ascii="Arial" w:hAnsi="Arial" w:cs="Arial"/>
                <w:b/>
                <w:i/>
                <w:position w:val="-6"/>
                <w:sz w:val="16"/>
                <w:szCs w:val="16"/>
              </w:rPr>
              <w:t>TOTAL COST TO CHURCH OR EMPLOYING ORGANIZATION</w:t>
            </w:r>
          </w:p>
        </w:tc>
        <w:tc>
          <w:tcPr>
            <w:tcW w:w="1548" w:type="dxa"/>
          </w:tcPr>
          <w:p w14:paraId="6996913A" w14:textId="1AE34455" w:rsidR="00056DE7" w:rsidRPr="00485A52" w:rsidRDefault="00451E8B"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r>
              <w:rPr>
                <w:rFonts w:ascii="Arial" w:hAnsi="Arial" w:cs="Arial"/>
                <w:b/>
                <w:position w:val="-6"/>
                <w:sz w:val="16"/>
                <w:szCs w:val="16"/>
              </w:rPr>
              <w:t>161,118.98</w:t>
            </w:r>
          </w:p>
        </w:tc>
        <w:tc>
          <w:tcPr>
            <w:tcW w:w="1620" w:type="dxa"/>
          </w:tcPr>
          <w:p w14:paraId="504E3B0E" w14:textId="217C6C9B" w:rsidR="00056DE7" w:rsidRPr="00485A52" w:rsidRDefault="00451E8B" w:rsidP="00CB53F4">
            <w:pPr>
              <w:tabs>
                <w:tab w:val="left" w:pos="3600"/>
                <w:tab w:val="left" w:pos="5760"/>
                <w:tab w:val="right" w:leader="underscore" w:pos="10800"/>
              </w:tabs>
              <w:spacing w:line="276" w:lineRule="auto"/>
              <w:ind w:left="270" w:hanging="180"/>
              <w:jc w:val="center"/>
              <w:rPr>
                <w:rFonts w:ascii="Arial" w:hAnsi="Arial" w:cs="Arial"/>
                <w:b/>
                <w:position w:val="-6"/>
                <w:sz w:val="16"/>
                <w:szCs w:val="16"/>
              </w:rPr>
            </w:pPr>
            <w:r>
              <w:rPr>
                <w:rFonts w:ascii="Arial" w:hAnsi="Arial" w:cs="Arial"/>
                <w:b/>
                <w:position w:val="-6"/>
                <w:sz w:val="16"/>
                <w:szCs w:val="16"/>
              </w:rPr>
              <w:t>154,709.73</w:t>
            </w:r>
          </w:p>
        </w:tc>
        <w:tc>
          <w:tcPr>
            <w:tcW w:w="1350" w:type="dxa"/>
          </w:tcPr>
          <w:p w14:paraId="643C71E2" w14:textId="38ACBC99" w:rsidR="00056DE7" w:rsidRPr="00485A52" w:rsidRDefault="00EF4988" w:rsidP="00CB53F4">
            <w:pPr>
              <w:tabs>
                <w:tab w:val="left" w:pos="3600"/>
                <w:tab w:val="left" w:pos="5760"/>
                <w:tab w:val="right" w:leader="underscore" w:pos="10800"/>
              </w:tabs>
              <w:spacing w:line="276" w:lineRule="auto"/>
              <w:ind w:left="270" w:hanging="180"/>
              <w:jc w:val="right"/>
              <w:rPr>
                <w:rFonts w:ascii="Arial" w:hAnsi="Arial" w:cs="Arial"/>
                <w:b/>
                <w:i/>
                <w:position w:val="-6"/>
                <w:sz w:val="16"/>
                <w:szCs w:val="16"/>
              </w:rPr>
            </w:pPr>
            <w:r>
              <w:rPr>
                <w:rFonts w:ascii="Arial" w:hAnsi="Arial" w:cs="Arial"/>
                <w:b/>
                <w:i/>
                <w:position w:val="-6"/>
                <w:sz w:val="16"/>
                <w:szCs w:val="16"/>
              </w:rPr>
              <w:t>70,220</w:t>
            </w:r>
            <w:r w:rsidR="00D80A24" w:rsidRPr="00485A52">
              <w:rPr>
                <w:rFonts w:ascii="Arial" w:hAnsi="Arial" w:cs="Arial"/>
                <w:b/>
                <w:i/>
                <w:position w:val="-6"/>
                <w:sz w:val="16"/>
                <w:szCs w:val="16"/>
              </w:rPr>
              <w:t>.00</w:t>
            </w:r>
          </w:p>
        </w:tc>
      </w:tr>
    </w:tbl>
    <w:p w14:paraId="08B20892" w14:textId="77777777" w:rsidR="004A2FED" w:rsidRPr="00961A98" w:rsidRDefault="001212EC" w:rsidP="00CB53F4">
      <w:pPr>
        <w:tabs>
          <w:tab w:val="left" w:pos="3600"/>
          <w:tab w:val="left" w:pos="5760"/>
          <w:tab w:val="right" w:leader="underscore" w:pos="10800"/>
        </w:tabs>
        <w:spacing w:line="276" w:lineRule="auto"/>
        <w:ind w:hanging="180"/>
        <w:jc w:val="center"/>
        <w:rPr>
          <w:rFonts w:ascii="Arial" w:hAnsi="Arial" w:cs="Arial"/>
          <w:b/>
          <w:sz w:val="10"/>
          <w:szCs w:val="10"/>
          <w:u w:val="single"/>
        </w:rPr>
      </w:pPr>
      <w:r w:rsidRPr="00961A98">
        <w:rPr>
          <w:rFonts w:ascii="Arial" w:hAnsi="Arial" w:cs="Arial"/>
          <w:b/>
          <w:sz w:val="18"/>
          <w:szCs w:val="18"/>
          <w:u w:val="single"/>
        </w:rPr>
        <w:t>OTHER NON-FINANCIAL BENEFITS AND SPECIAL PROVISIONS</w:t>
      </w:r>
      <w:r w:rsidR="00CD78D4">
        <w:rPr>
          <w:rFonts w:ascii="Arial" w:hAnsi="Arial" w:cs="Arial"/>
          <w:b/>
          <w:sz w:val="18"/>
          <w:szCs w:val="18"/>
          <w:u w:val="single"/>
        </w:rPr>
        <w:t xml:space="preserve"> – </w:t>
      </w:r>
      <w:r w:rsidR="00485A52">
        <w:rPr>
          <w:rFonts w:ascii="Arial" w:hAnsi="Arial" w:cs="Arial"/>
          <w:b/>
          <w:sz w:val="18"/>
          <w:szCs w:val="18"/>
          <w:u w:val="single"/>
        </w:rPr>
        <w:t>CALLED &amp; INSTALLED</w:t>
      </w:r>
      <w:r w:rsidR="00C9082E" w:rsidRPr="00961A98">
        <w:rPr>
          <w:rFonts w:ascii="Arial" w:hAnsi="Arial" w:cs="Arial"/>
          <w:b/>
          <w:sz w:val="18"/>
          <w:szCs w:val="18"/>
          <w:u w:val="single"/>
        </w:rPr>
        <w:br/>
      </w:r>
    </w:p>
    <w:p w14:paraId="30FF8D86" w14:textId="77777777" w:rsidR="007D5A76" w:rsidRPr="00961A98" w:rsidRDefault="007D5A76" w:rsidP="00CB53F4">
      <w:pPr>
        <w:tabs>
          <w:tab w:val="left" w:pos="3600"/>
          <w:tab w:val="left" w:pos="5760"/>
          <w:tab w:val="right" w:leader="underscore" w:pos="10800"/>
        </w:tabs>
        <w:spacing w:line="276" w:lineRule="auto"/>
        <w:ind w:hanging="180"/>
        <w:jc w:val="center"/>
        <w:rPr>
          <w:rFonts w:ascii="Arial" w:hAnsi="Arial" w:cs="Arial"/>
          <w:b/>
          <w:sz w:val="10"/>
          <w:szCs w:val="10"/>
          <w:vertAlign w:val="subscript"/>
        </w:rPr>
        <w:sectPr w:rsidR="007D5A76" w:rsidRPr="00961A98">
          <w:headerReference w:type="even" r:id="rId8"/>
          <w:headerReference w:type="default" r:id="rId9"/>
          <w:footerReference w:type="even" r:id="rId10"/>
          <w:footerReference w:type="default" r:id="rId11"/>
          <w:footnotePr>
            <w:pos w:val="beneathText"/>
          </w:footnotePr>
          <w:type w:val="continuous"/>
          <w:pgSz w:w="12240" w:h="15840"/>
          <w:pgMar w:top="720" w:right="1008" w:bottom="720" w:left="1008" w:header="288" w:footer="432" w:gutter="0"/>
          <w:cols w:space="720"/>
          <w:docGrid w:linePitch="360"/>
        </w:sectPr>
      </w:pPr>
    </w:p>
    <w:p w14:paraId="56E52844" w14:textId="1B088549" w:rsidR="001212EC" w:rsidRPr="00961A98" w:rsidRDefault="001212EC" w:rsidP="00CB53F4">
      <w:pPr>
        <w:pStyle w:val="ListParagraph"/>
        <w:numPr>
          <w:ilvl w:val="0"/>
          <w:numId w:val="13"/>
        </w:numPr>
        <w:tabs>
          <w:tab w:val="left" w:pos="3600"/>
          <w:tab w:val="left" w:pos="5760"/>
          <w:tab w:val="right" w:leader="underscore" w:pos="10800"/>
        </w:tabs>
        <w:spacing w:line="276" w:lineRule="auto"/>
        <w:ind w:hanging="180"/>
        <w:rPr>
          <w:rFonts w:ascii="Arial" w:hAnsi="Arial" w:cs="Arial"/>
          <w:b/>
          <w:sz w:val="16"/>
          <w:szCs w:val="16"/>
        </w:rPr>
      </w:pPr>
      <w:r w:rsidRPr="00961A98">
        <w:rPr>
          <w:rFonts w:ascii="Arial" w:hAnsi="Arial" w:cs="Arial"/>
          <w:b/>
          <w:sz w:val="18"/>
          <w:szCs w:val="18"/>
        </w:rPr>
        <w:t>Paid Time Off:</w:t>
      </w:r>
      <w:r w:rsidR="00A106F7" w:rsidRPr="00961A98">
        <w:rPr>
          <w:rFonts w:ascii="Arial" w:hAnsi="Arial" w:cs="Arial"/>
          <w:b/>
          <w:sz w:val="18"/>
          <w:szCs w:val="18"/>
        </w:rPr>
        <w:t xml:space="preserve">  </w:t>
      </w:r>
      <w:r w:rsidR="00A566F8">
        <w:rPr>
          <w:rFonts w:ascii="Arial" w:hAnsi="Arial" w:cs="Arial"/>
          <w:b/>
          <w:sz w:val="18"/>
          <w:szCs w:val="18"/>
        </w:rPr>
        <w:t>30</w:t>
      </w:r>
      <w:r w:rsidR="00A106F7" w:rsidRPr="00961A98">
        <w:rPr>
          <w:rFonts w:ascii="Arial" w:hAnsi="Arial" w:cs="Arial"/>
          <w:b/>
          <w:sz w:val="18"/>
          <w:szCs w:val="18"/>
        </w:rPr>
        <w:t xml:space="preserve"> days</w:t>
      </w:r>
      <w:r w:rsidR="00961A98" w:rsidRPr="00961A98">
        <w:rPr>
          <w:rFonts w:ascii="Arial" w:hAnsi="Arial" w:cs="Arial"/>
          <w:b/>
          <w:sz w:val="18"/>
          <w:szCs w:val="18"/>
        </w:rPr>
        <w:t xml:space="preserve"> (</w:t>
      </w:r>
      <w:r w:rsidR="002978B4" w:rsidRPr="00961A98">
        <w:rPr>
          <w:rFonts w:ascii="Arial" w:hAnsi="Arial" w:cs="Arial"/>
          <w:b/>
          <w:sz w:val="18"/>
          <w:szCs w:val="18"/>
        </w:rPr>
        <w:t xml:space="preserve">minimum 4 calendar weeks or 20 individual </w:t>
      </w:r>
      <w:proofErr w:type="gramStart"/>
      <w:r w:rsidR="002978B4" w:rsidRPr="00961A98">
        <w:rPr>
          <w:rFonts w:ascii="Arial" w:hAnsi="Arial" w:cs="Arial"/>
          <w:b/>
          <w:sz w:val="18"/>
          <w:szCs w:val="18"/>
        </w:rPr>
        <w:t>work days</w:t>
      </w:r>
      <w:proofErr w:type="gramEnd"/>
      <w:r w:rsidR="00961A98" w:rsidRPr="00961A98">
        <w:rPr>
          <w:rFonts w:ascii="Arial" w:hAnsi="Arial" w:cs="Arial"/>
          <w:b/>
          <w:sz w:val="18"/>
          <w:szCs w:val="18"/>
        </w:rPr>
        <w:t>)</w:t>
      </w:r>
    </w:p>
    <w:p w14:paraId="3046A9B2" w14:textId="06609C56" w:rsidR="0019453A" w:rsidRPr="00961A98" w:rsidRDefault="0019453A" w:rsidP="00CB53F4">
      <w:pPr>
        <w:pStyle w:val="ListParagraph"/>
        <w:numPr>
          <w:ilvl w:val="0"/>
          <w:numId w:val="13"/>
        </w:numPr>
        <w:tabs>
          <w:tab w:val="left" w:pos="3600"/>
          <w:tab w:val="left" w:pos="5760"/>
          <w:tab w:val="right" w:leader="underscore" w:pos="10800"/>
        </w:tabs>
        <w:spacing w:line="276" w:lineRule="auto"/>
        <w:ind w:hanging="180"/>
        <w:rPr>
          <w:rFonts w:ascii="Arial" w:hAnsi="Arial" w:cs="Arial"/>
          <w:b/>
          <w:sz w:val="16"/>
          <w:szCs w:val="16"/>
        </w:rPr>
      </w:pPr>
      <w:r w:rsidRPr="00961A98">
        <w:rPr>
          <w:rFonts w:ascii="Arial" w:hAnsi="Arial" w:cs="Arial"/>
          <w:b/>
          <w:sz w:val="18"/>
          <w:szCs w:val="18"/>
        </w:rPr>
        <w:t xml:space="preserve">Study </w:t>
      </w:r>
      <w:r w:rsidR="00961A98" w:rsidRPr="00961A98">
        <w:rPr>
          <w:rFonts w:ascii="Arial" w:hAnsi="Arial" w:cs="Arial"/>
          <w:b/>
          <w:sz w:val="18"/>
          <w:szCs w:val="18"/>
        </w:rPr>
        <w:t>L</w:t>
      </w:r>
      <w:r w:rsidRPr="00961A98">
        <w:rPr>
          <w:rFonts w:ascii="Arial" w:hAnsi="Arial" w:cs="Arial"/>
          <w:b/>
          <w:sz w:val="18"/>
          <w:szCs w:val="18"/>
        </w:rPr>
        <w:t xml:space="preserve">eave: </w:t>
      </w:r>
      <w:r w:rsidR="00A566F8">
        <w:rPr>
          <w:rFonts w:ascii="Arial" w:hAnsi="Arial" w:cs="Arial"/>
          <w:b/>
          <w:sz w:val="18"/>
          <w:szCs w:val="18"/>
        </w:rPr>
        <w:t>10</w:t>
      </w:r>
      <w:r w:rsidR="00961A98" w:rsidRPr="00961A98">
        <w:rPr>
          <w:rFonts w:ascii="Arial" w:hAnsi="Arial" w:cs="Arial"/>
          <w:b/>
          <w:sz w:val="18"/>
          <w:szCs w:val="18"/>
        </w:rPr>
        <w:t xml:space="preserve"> days</w:t>
      </w:r>
      <w:r w:rsidRPr="00961A98">
        <w:rPr>
          <w:rFonts w:ascii="Arial" w:hAnsi="Arial" w:cs="Arial"/>
          <w:b/>
          <w:sz w:val="18"/>
          <w:szCs w:val="18"/>
        </w:rPr>
        <w:t xml:space="preserve"> </w:t>
      </w:r>
      <w:r w:rsidR="00961A98" w:rsidRPr="00961A98">
        <w:rPr>
          <w:rFonts w:ascii="Arial" w:hAnsi="Arial" w:cs="Arial"/>
          <w:b/>
          <w:sz w:val="18"/>
          <w:szCs w:val="18"/>
        </w:rPr>
        <w:t>(</w:t>
      </w:r>
      <w:r w:rsidRPr="00961A98">
        <w:rPr>
          <w:rFonts w:ascii="Arial" w:hAnsi="Arial" w:cs="Arial"/>
          <w:b/>
          <w:sz w:val="18"/>
          <w:szCs w:val="18"/>
        </w:rPr>
        <w:t xml:space="preserve">minimum 2 calendar weeks, or 10 individual </w:t>
      </w:r>
      <w:proofErr w:type="gramStart"/>
      <w:r w:rsidRPr="00961A98">
        <w:rPr>
          <w:rFonts w:ascii="Arial" w:hAnsi="Arial" w:cs="Arial"/>
          <w:b/>
          <w:sz w:val="18"/>
          <w:szCs w:val="18"/>
        </w:rPr>
        <w:t>work days</w:t>
      </w:r>
      <w:proofErr w:type="gramEnd"/>
      <w:r w:rsidR="00961A98" w:rsidRPr="00961A98">
        <w:rPr>
          <w:rFonts w:ascii="Arial" w:hAnsi="Arial" w:cs="Arial"/>
          <w:b/>
          <w:sz w:val="18"/>
          <w:szCs w:val="18"/>
        </w:rPr>
        <w:t>)</w:t>
      </w:r>
    </w:p>
    <w:p w14:paraId="21E8E835" w14:textId="465CB0E7" w:rsidR="0019453A" w:rsidRPr="00961A98" w:rsidRDefault="0019453A" w:rsidP="00CB53F4">
      <w:pPr>
        <w:pStyle w:val="ListParagraph"/>
        <w:numPr>
          <w:ilvl w:val="0"/>
          <w:numId w:val="13"/>
        </w:numPr>
        <w:tabs>
          <w:tab w:val="left" w:pos="3600"/>
          <w:tab w:val="left" w:pos="5760"/>
          <w:tab w:val="right" w:leader="underscore" w:pos="10800"/>
        </w:tabs>
        <w:spacing w:line="276" w:lineRule="auto"/>
        <w:ind w:hanging="180"/>
        <w:rPr>
          <w:rFonts w:ascii="Arial" w:hAnsi="Arial" w:cs="Arial"/>
          <w:b/>
          <w:sz w:val="18"/>
          <w:szCs w:val="18"/>
        </w:rPr>
      </w:pPr>
      <w:r w:rsidRPr="00961A98">
        <w:rPr>
          <w:rFonts w:ascii="Arial" w:hAnsi="Arial" w:cs="Arial"/>
          <w:b/>
          <w:sz w:val="18"/>
          <w:szCs w:val="18"/>
        </w:rPr>
        <w:t>Other special provisions:</w:t>
      </w:r>
      <w:r w:rsidR="007B1C95">
        <w:rPr>
          <w:rFonts w:ascii="Arial" w:hAnsi="Arial" w:cs="Arial"/>
          <w:b/>
          <w:sz w:val="18"/>
          <w:szCs w:val="18"/>
        </w:rPr>
        <w:t xml:space="preserve"> (please describe)</w:t>
      </w:r>
    </w:p>
    <w:p w14:paraId="12D34632" w14:textId="77777777" w:rsidR="00946301" w:rsidRDefault="00980ABA" w:rsidP="00946301">
      <w:pPr>
        <w:tabs>
          <w:tab w:val="left" w:pos="3600"/>
          <w:tab w:val="left" w:pos="5760"/>
          <w:tab w:val="right" w:leader="underscore" w:pos="10800"/>
        </w:tabs>
        <w:spacing w:line="276" w:lineRule="auto"/>
        <w:rPr>
          <w:rFonts w:ascii="Arial" w:hAnsi="Arial" w:cs="Arial"/>
          <w:b/>
          <w:sz w:val="18"/>
          <w:szCs w:val="18"/>
        </w:rPr>
      </w:pPr>
      <w:r>
        <w:rPr>
          <w:rFonts w:ascii="Arial" w:hAnsi="Arial" w:cs="Arial"/>
          <w:b/>
          <w:sz w:val="18"/>
          <w:szCs w:val="18"/>
        </w:rPr>
        <w:t xml:space="preserve">                   </w:t>
      </w:r>
      <w:r w:rsidR="00CE6F35">
        <w:rPr>
          <w:rFonts w:ascii="Arial" w:hAnsi="Arial" w:cs="Arial"/>
          <w:b/>
          <w:sz w:val="18"/>
          <w:szCs w:val="18"/>
        </w:rPr>
        <w:t xml:space="preserve">Paid Family Leave (minimum of twelve weeks) and participation in the benefits plan of the Presbyterian Church (U.S.A.) including both pension and medical coverage. Leave can be to accommodate the birth, foster placement, or adoption of a child; Leave to provide care to an ill or disabled family </w:t>
      </w:r>
      <w:proofErr w:type="gramStart"/>
      <w:r w:rsidR="00CE6F35">
        <w:rPr>
          <w:rFonts w:ascii="Arial" w:hAnsi="Arial" w:cs="Arial"/>
          <w:b/>
          <w:sz w:val="18"/>
          <w:szCs w:val="18"/>
        </w:rPr>
        <w:t>member, or</w:t>
      </w:r>
      <w:proofErr w:type="gramEnd"/>
      <w:r w:rsidR="00CE6F35">
        <w:rPr>
          <w:rFonts w:ascii="Arial" w:hAnsi="Arial" w:cs="Arial"/>
          <w:b/>
          <w:sz w:val="18"/>
          <w:szCs w:val="18"/>
        </w:rPr>
        <w:t xml:space="preserve"> Leave to heal following a loss or tragic event.</w:t>
      </w:r>
    </w:p>
    <w:p w14:paraId="31B87EF9" w14:textId="18B27F88" w:rsidR="00875557" w:rsidRPr="00724110" w:rsidRDefault="00875557" w:rsidP="00946301">
      <w:pPr>
        <w:tabs>
          <w:tab w:val="left" w:pos="3600"/>
          <w:tab w:val="left" w:pos="5760"/>
          <w:tab w:val="right" w:leader="underscore" w:pos="10800"/>
        </w:tabs>
        <w:spacing w:line="276" w:lineRule="auto"/>
        <w:rPr>
          <w:rFonts w:ascii="Arial" w:hAnsi="Arial" w:cs="Arial"/>
          <w:sz w:val="18"/>
          <w:szCs w:val="18"/>
        </w:rPr>
      </w:pPr>
      <w:r>
        <w:rPr>
          <w:rFonts w:ascii="Arial" w:hAnsi="Arial" w:cs="Arial"/>
          <w:b/>
          <w:sz w:val="18"/>
          <w:szCs w:val="18"/>
        </w:rPr>
        <w:t>Other</w:t>
      </w:r>
      <w:r w:rsidR="007B1C95">
        <w:rPr>
          <w:rFonts w:ascii="Arial" w:hAnsi="Arial" w:cs="Arial"/>
          <w:b/>
          <w:sz w:val="18"/>
          <w:szCs w:val="18"/>
        </w:rPr>
        <w:t xml:space="preserve"> MVP</w:t>
      </w:r>
      <w:r>
        <w:rPr>
          <w:rFonts w:ascii="Arial" w:hAnsi="Arial" w:cs="Arial"/>
          <w:b/>
          <w:sz w:val="18"/>
          <w:szCs w:val="18"/>
        </w:rPr>
        <w:t xml:space="preserve"> </w:t>
      </w:r>
      <w:r w:rsidRPr="00485A52">
        <w:rPr>
          <w:rFonts w:ascii="Arial" w:hAnsi="Arial" w:cs="Arial"/>
          <w:b/>
          <w:sz w:val="18"/>
          <w:szCs w:val="18"/>
          <w:u w:val="single"/>
        </w:rPr>
        <w:t>recommended</w:t>
      </w:r>
      <w:r>
        <w:rPr>
          <w:rFonts w:ascii="Arial" w:hAnsi="Arial" w:cs="Arial"/>
          <w:b/>
          <w:sz w:val="18"/>
          <w:szCs w:val="18"/>
        </w:rPr>
        <w:t xml:space="preserve"> benefits:</w:t>
      </w:r>
    </w:p>
    <w:p w14:paraId="0DEBD447" w14:textId="77777777" w:rsidR="002C68A2" w:rsidRPr="00980ABA" w:rsidRDefault="00980ABA" w:rsidP="00980ABA">
      <w:pPr>
        <w:tabs>
          <w:tab w:val="left" w:pos="1530"/>
          <w:tab w:val="left" w:pos="5760"/>
          <w:tab w:val="right" w:leader="underscore" w:pos="10800"/>
        </w:tabs>
        <w:spacing w:line="276" w:lineRule="auto"/>
        <w:rPr>
          <w:rFonts w:ascii="Arial" w:hAnsi="Arial" w:cs="Arial"/>
          <w:b/>
          <w:sz w:val="18"/>
          <w:szCs w:val="18"/>
        </w:rPr>
      </w:pPr>
      <w:r>
        <w:rPr>
          <w:rFonts w:ascii="Arial" w:hAnsi="Arial" w:cs="Arial"/>
          <w:b/>
          <w:sz w:val="18"/>
          <w:szCs w:val="18"/>
        </w:rPr>
        <w:t xml:space="preserve">                   </w:t>
      </w:r>
      <w:r w:rsidR="00875557" w:rsidRPr="00980ABA">
        <w:rPr>
          <w:rFonts w:ascii="Arial" w:hAnsi="Arial" w:cs="Arial"/>
          <w:b/>
          <w:sz w:val="18"/>
          <w:szCs w:val="18"/>
        </w:rPr>
        <w:t>In the 7</w:t>
      </w:r>
      <w:r w:rsidR="00875557" w:rsidRPr="00980ABA">
        <w:rPr>
          <w:rFonts w:ascii="Arial" w:hAnsi="Arial" w:cs="Arial"/>
          <w:b/>
          <w:sz w:val="18"/>
          <w:szCs w:val="18"/>
          <w:vertAlign w:val="superscript"/>
        </w:rPr>
        <w:t>th</w:t>
      </w:r>
      <w:r w:rsidR="00485A52" w:rsidRPr="00980ABA">
        <w:rPr>
          <w:rFonts w:ascii="Arial" w:hAnsi="Arial" w:cs="Arial"/>
          <w:b/>
          <w:sz w:val="18"/>
          <w:szCs w:val="18"/>
        </w:rPr>
        <w:t xml:space="preserve"> year of ministry, Minister</w:t>
      </w:r>
      <w:r w:rsidR="00875557" w:rsidRPr="00980ABA">
        <w:rPr>
          <w:rFonts w:ascii="Arial" w:hAnsi="Arial" w:cs="Arial"/>
          <w:b/>
          <w:sz w:val="18"/>
          <w:szCs w:val="18"/>
        </w:rPr>
        <w:t xml:space="preserve"> shall be eligible for 3 months sabbatical</w:t>
      </w:r>
    </w:p>
    <w:p w14:paraId="2B3B55A7" w14:textId="7B1EFF5B" w:rsidR="00875557" w:rsidRPr="00724110" w:rsidRDefault="007B1C95" w:rsidP="002C68A2">
      <w:pPr>
        <w:pStyle w:val="ListParagraph"/>
        <w:numPr>
          <w:ilvl w:val="0"/>
          <w:numId w:val="13"/>
        </w:numPr>
        <w:tabs>
          <w:tab w:val="left" w:pos="1530"/>
          <w:tab w:val="left" w:pos="5760"/>
          <w:tab w:val="right" w:leader="underscore" w:pos="10800"/>
        </w:tabs>
        <w:spacing w:line="276" w:lineRule="auto"/>
        <w:ind w:hanging="180"/>
        <w:rPr>
          <w:rFonts w:ascii="Arial" w:hAnsi="Arial" w:cs="Arial"/>
          <w:b/>
          <w:sz w:val="18"/>
          <w:szCs w:val="18"/>
        </w:rPr>
      </w:pPr>
      <w:r>
        <w:rPr>
          <w:rFonts w:ascii="Arial" w:hAnsi="Arial" w:cs="Arial"/>
          <w:b/>
          <w:sz w:val="18"/>
          <w:szCs w:val="18"/>
        </w:rPr>
        <w:t xml:space="preserve">Other MVP </w:t>
      </w:r>
      <w:r w:rsidRPr="007B1C95">
        <w:rPr>
          <w:rFonts w:ascii="Arial" w:hAnsi="Arial" w:cs="Arial"/>
          <w:b/>
          <w:sz w:val="18"/>
          <w:szCs w:val="18"/>
          <w:u w:val="single"/>
        </w:rPr>
        <w:t>required</w:t>
      </w:r>
      <w:r>
        <w:rPr>
          <w:rFonts w:ascii="Arial" w:hAnsi="Arial" w:cs="Arial"/>
          <w:b/>
          <w:sz w:val="18"/>
          <w:szCs w:val="18"/>
        </w:rPr>
        <w:t xml:space="preserve"> benefits:</w:t>
      </w:r>
      <w:r>
        <w:rPr>
          <w:rFonts w:ascii="Arial" w:hAnsi="Arial" w:cs="Arial"/>
          <w:b/>
          <w:sz w:val="18"/>
          <w:szCs w:val="18"/>
        </w:rPr>
        <w:br/>
        <w:t xml:space="preserve">     </w:t>
      </w:r>
      <w:r w:rsidR="002D5C89">
        <w:rPr>
          <w:rFonts w:ascii="Arial" w:hAnsi="Arial" w:cs="Arial"/>
          <w:b/>
          <w:sz w:val="18"/>
          <w:szCs w:val="18"/>
        </w:rPr>
        <w:t xml:space="preserve">If unused within the first year, </w:t>
      </w:r>
      <w:r w:rsidR="002C68A2">
        <w:rPr>
          <w:rFonts w:ascii="Arial" w:hAnsi="Arial" w:cs="Arial"/>
          <w:b/>
          <w:sz w:val="18"/>
          <w:szCs w:val="18"/>
        </w:rPr>
        <w:t xml:space="preserve">Continuing Education </w:t>
      </w:r>
      <w:r w:rsidR="002C68A2">
        <w:rPr>
          <w:rFonts w:ascii="Arial" w:hAnsi="Arial" w:cs="Arial"/>
          <w:b/>
          <w:sz w:val="18"/>
          <w:szCs w:val="18"/>
          <w:u w:val="single"/>
        </w:rPr>
        <w:t>FUNDS &amp; TIME</w:t>
      </w:r>
      <w:r w:rsidR="00980ABA">
        <w:rPr>
          <w:rFonts w:ascii="Arial" w:hAnsi="Arial" w:cs="Arial"/>
          <w:b/>
          <w:sz w:val="18"/>
          <w:szCs w:val="18"/>
        </w:rPr>
        <w:t xml:space="preserve"> will</w:t>
      </w:r>
      <w:r>
        <w:rPr>
          <w:rFonts w:ascii="Arial" w:hAnsi="Arial" w:cs="Arial"/>
          <w:b/>
          <w:sz w:val="18"/>
          <w:szCs w:val="18"/>
        </w:rPr>
        <w:t xml:space="preserve"> </w:t>
      </w:r>
      <w:r w:rsidR="00980ABA">
        <w:rPr>
          <w:rFonts w:ascii="Arial" w:hAnsi="Arial" w:cs="Arial"/>
          <w:b/>
          <w:sz w:val="18"/>
          <w:szCs w:val="18"/>
        </w:rPr>
        <w:t>accumulate for 3 years</w:t>
      </w:r>
      <w:r>
        <w:rPr>
          <w:rFonts w:ascii="Arial" w:hAnsi="Arial" w:cs="Arial"/>
          <w:b/>
          <w:sz w:val="18"/>
          <w:szCs w:val="18"/>
        </w:rPr>
        <w:br/>
        <w:t xml:space="preserve">    </w:t>
      </w:r>
      <w:r w:rsidR="003C4666">
        <w:rPr>
          <w:rFonts w:ascii="Arial" w:hAnsi="Arial" w:cs="Arial"/>
          <w:b/>
          <w:sz w:val="18"/>
          <w:szCs w:val="18"/>
        </w:rPr>
        <w:t xml:space="preserve"> </w:t>
      </w:r>
      <w:r w:rsidR="002C68A2">
        <w:rPr>
          <w:rFonts w:ascii="Arial" w:hAnsi="Arial" w:cs="Arial"/>
          <w:b/>
          <w:sz w:val="18"/>
          <w:szCs w:val="18"/>
        </w:rPr>
        <w:t>(beginning 1/1/2021)</w:t>
      </w:r>
      <w:r w:rsidR="00980ABA">
        <w:rPr>
          <w:rFonts w:ascii="Arial" w:hAnsi="Arial" w:cs="Arial"/>
          <w:b/>
          <w:sz w:val="18"/>
          <w:szCs w:val="18"/>
        </w:rPr>
        <w:t xml:space="preserve"> (This motion </w:t>
      </w:r>
      <w:r>
        <w:rPr>
          <w:rFonts w:ascii="Arial" w:hAnsi="Arial" w:cs="Arial"/>
          <w:b/>
          <w:sz w:val="18"/>
          <w:szCs w:val="18"/>
        </w:rPr>
        <w:t xml:space="preserve">was </w:t>
      </w:r>
      <w:r w:rsidR="002D5C89">
        <w:rPr>
          <w:rFonts w:ascii="Arial" w:hAnsi="Arial" w:cs="Arial"/>
          <w:b/>
          <w:sz w:val="18"/>
          <w:szCs w:val="18"/>
        </w:rPr>
        <w:t>approved by Presbytery on 6/17/2020)</w:t>
      </w:r>
    </w:p>
    <w:p w14:paraId="1E51A171" w14:textId="77777777" w:rsidR="00485A52" w:rsidRDefault="00485A52" w:rsidP="005E4331">
      <w:pPr>
        <w:tabs>
          <w:tab w:val="left" w:pos="3600"/>
          <w:tab w:val="left" w:pos="5760"/>
          <w:tab w:val="right" w:leader="underscore" w:pos="10530"/>
        </w:tabs>
        <w:spacing w:line="276" w:lineRule="auto"/>
        <w:rPr>
          <w:rFonts w:cs="Arial"/>
          <w:sz w:val="16"/>
          <w:szCs w:val="16"/>
        </w:rPr>
      </w:pPr>
    </w:p>
    <w:p w14:paraId="5F837C5B" w14:textId="55315611" w:rsidR="002D5C89" w:rsidRDefault="002D5C89" w:rsidP="005E4331">
      <w:pPr>
        <w:tabs>
          <w:tab w:val="left" w:pos="3600"/>
          <w:tab w:val="left" w:pos="5760"/>
          <w:tab w:val="right" w:leader="underscore" w:pos="10530"/>
        </w:tabs>
        <w:spacing w:line="276" w:lineRule="auto"/>
        <w:rPr>
          <w:rFonts w:cs="Arial"/>
          <w:sz w:val="16"/>
          <w:szCs w:val="16"/>
        </w:rPr>
      </w:pPr>
    </w:p>
    <w:p w14:paraId="524685E6" w14:textId="787C2338" w:rsidR="00980ABA" w:rsidRPr="00C6088A" w:rsidRDefault="00980ABA" w:rsidP="00980ABA">
      <w:pPr>
        <w:tabs>
          <w:tab w:val="left" w:pos="3600"/>
          <w:tab w:val="left" w:pos="5760"/>
          <w:tab w:val="right" w:leader="underscore" w:pos="10530"/>
        </w:tabs>
        <w:spacing w:line="276" w:lineRule="auto"/>
        <w:rPr>
          <w:rFonts w:cs="Arial"/>
          <w:sz w:val="16"/>
          <w:szCs w:val="16"/>
        </w:rPr>
      </w:pPr>
      <w:r w:rsidRPr="00C6088A">
        <w:rPr>
          <w:rFonts w:cs="Arial"/>
          <w:sz w:val="16"/>
          <w:szCs w:val="16"/>
        </w:rPr>
        <w:t>Effective Salary - lines 1 through 7, parallel lines on the Board of Pensions Effective Salary Calculator. Church or Employing Organization should promptly update Effective Salary as specified on the BOP website.  For Terms of Call and tax information, two Board of Pensions booklets are helpful:</w:t>
      </w:r>
      <w:r>
        <w:rPr>
          <w:rFonts w:cs="Arial"/>
          <w:sz w:val="16"/>
          <w:szCs w:val="16"/>
        </w:rPr>
        <w:br/>
      </w:r>
      <w:r w:rsidRPr="00C6088A">
        <w:rPr>
          <w:rFonts w:cs="Arial"/>
          <w:i/>
          <w:sz w:val="16"/>
          <w:szCs w:val="16"/>
        </w:rPr>
        <w:t>Understanding Effective Salary</w:t>
      </w:r>
      <w:r w:rsidRPr="00C6088A">
        <w:rPr>
          <w:rFonts w:cs="Arial"/>
          <w:sz w:val="16"/>
          <w:szCs w:val="16"/>
        </w:rPr>
        <w:t xml:space="preserve"> and </w:t>
      </w:r>
      <w:r w:rsidRPr="00C6088A">
        <w:rPr>
          <w:rFonts w:cs="Arial"/>
          <w:i/>
          <w:sz w:val="16"/>
          <w:szCs w:val="16"/>
        </w:rPr>
        <w:t>Tax Guide for Ministers and Churches</w:t>
      </w:r>
      <w:r>
        <w:rPr>
          <w:rFonts w:cs="Arial"/>
          <w:sz w:val="16"/>
          <w:szCs w:val="16"/>
        </w:rPr>
        <w:t xml:space="preserve"> and can be found when searched on the BOP website.</w:t>
      </w:r>
      <w:r>
        <w:rPr>
          <w:rFonts w:cs="Arial"/>
          <w:sz w:val="16"/>
          <w:szCs w:val="16"/>
        </w:rPr>
        <w:br/>
        <w:t xml:space="preserve"> </w:t>
      </w:r>
      <w:r w:rsidRPr="00C6088A">
        <w:rPr>
          <w:rFonts w:cs="Arial"/>
          <w:b/>
          <w:sz w:val="16"/>
          <w:szCs w:val="16"/>
        </w:rPr>
        <w:t>If you have questions, please visit the BOP website (www.pensions.org) or contact Member Services at 800.773.7752</w:t>
      </w:r>
      <w:r w:rsidR="00A2047B">
        <w:rPr>
          <w:rFonts w:cs="Arial"/>
          <w:b/>
          <w:sz w:val="16"/>
          <w:szCs w:val="16"/>
        </w:rPr>
        <w:t>.</w:t>
      </w:r>
      <w:r w:rsidR="00A2047B">
        <w:rPr>
          <w:rFonts w:cs="Arial"/>
          <w:b/>
          <w:sz w:val="16"/>
          <w:szCs w:val="16"/>
        </w:rPr>
        <w:br/>
      </w:r>
      <w:r w:rsidR="009E64D0">
        <w:rPr>
          <w:rFonts w:cs="Arial"/>
          <w:b/>
          <w:sz w:val="16"/>
          <w:szCs w:val="16"/>
        </w:rPr>
        <w:t>Luke Choi</w:t>
      </w:r>
      <w:r w:rsidR="00A2047B">
        <w:rPr>
          <w:rFonts w:cs="Arial"/>
          <w:b/>
          <w:sz w:val="16"/>
          <w:szCs w:val="16"/>
        </w:rPr>
        <w:t xml:space="preserve"> is </w:t>
      </w:r>
      <w:r w:rsidR="009E64D0">
        <w:rPr>
          <w:rFonts w:cs="Arial"/>
          <w:b/>
          <w:sz w:val="16"/>
          <w:szCs w:val="16"/>
        </w:rPr>
        <w:t xml:space="preserve">the MVP </w:t>
      </w:r>
      <w:r w:rsidR="00A2047B">
        <w:rPr>
          <w:rFonts w:cs="Arial"/>
          <w:b/>
          <w:sz w:val="16"/>
          <w:szCs w:val="16"/>
        </w:rPr>
        <w:t>BOP Representative. He can be reached at 215-587-7</w:t>
      </w:r>
      <w:r w:rsidR="009E64D0">
        <w:rPr>
          <w:rFonts w:cs="Arial"/>
          <w:b/>
          <w:sz w:val="16"/>
          <w:szCs w:val="16"/>
        </w:rPr>
        <w:t>463</w:t>
      </w:r>
      <w:r w:rsidR="00A2047B">
        <w:rPr>
          <w:rFonts w:cs="Arial"/>
          <w:b/>
          <w:sz w:val="16"/>
          <w:szCs w:val="16"/>
        </w:rPr>
        <w:t xml:space="preserve"> or </w:t>
      </w:r>
      <w:r w:rsidR="009E64D0">
        <w:rPr>
          <w:rFonts w:cs="Arial"/>
          <w:b/>
          <w:sz w:val="16"/>
          <w:szCs w:val="16"/>
        </w:rPr>
        <w:t>lchoi@</w:t>
      </w:r>
      <w:r w:rsidR="00A2047B">
        <w:rPr>
          <w:rFonts w:cs="Arial"/>
          <w:b/>
          <w:sz w:val="16"/>
          <w:szCs w:val="16"/>
        </w:rPr>
        <w:t>pensions.org.</w:t>
      </w:r>
    </w:p>
    <w:p w14:paraId="768BB666" w14:textId="77777777" w:rsidR="00980ABA" w:rsidRDefault="00980ABA" w:rsidP="00980ABA">
      <w:pPr>
        <w:tabs>
          <w:tab w:val="left" w:leader="dot" w:pos="9270"/>
        </w:tabs>
        <w:spacing w:line="276" w:lineRule="auto"/>
        <w:rPr>
          <w:rFonts w:ascii="Arial" w:hAnsi="Arial" w:cs="Arial"/>
          <w:sz w:val="16"/>
          <w:szCs w:val="16"/>
        </w:rPr>
      </w:pPr>
    </w:p>
    <w:p w14:paraId="68E14BD5" w14:textId="77777777" w:rsidR="00980ABA" w:rsidRDefault="00980ABA" w:rsidP="00980ABA">
      <w:pPr>
        <w:tabs>
          <w:tab w:val="left" w:leader="dot" w:pos="9270"/>
        </w:tabs>
        <w:spacing w:line="276" w:lineRule="auto"/>
        <w:rPr>
          <w:rFonts w:ascii="Arial" w:hAnsi="Arial" w:cs="Arial"/>
          <w:sz w:val="16"/>
          <w:szCs w:val="16"/>
        </w:rPr>
      </w:pPr>
    </w:p>
    <w:p w14:paraId="2627100F" w14:textId="77777777" w:rsidR="00980ABA" w:rsidRPr="00164A04" w:rsidRDefault="00980ABA" w:rsidP="00980ABA">
      <w:pPr>
        <w:tabs>
          <w:tab w:val="left" w:leader="dot" w:pos="9270"/>
        </w:tabs>
        <w:spacing w:line="276" w:lineRule="auto"/>
        <w:rPr>
          <w:rFonts w:ascii="Arial" w:hAnsi="Arial" w:cs="Arial"/>
          <w:sz w:val="16"/>
          <w:szCs w:val="16"/>
          <w:u w:val="single"/>
        </w:rPr>
      </w:pPr>
      <w:r w:rsidRPr="00164A04">
        <w:rPr>
          <w:rFonts w:ascii="Arial" w:hAnsi="Arial" w:cs="Arial"/>
          <w:sz w:val="16"/>
          <w:szCs w:val="16"/>
          <w:u w:val="single"/>
        </w:rPr>
        <w:t>DESCRIPTION OF COMPONENTS OF EFFECTIVE SALARY</w:t>
      </w:r>
    </w:p>
    <w:p w14:paraId="439FD595" w14:textId="77777777" w:rsidR="00980ABA" w:rsidRDefault="00980ABA" w:rsidP="00980ABA">
      <w:pPr>
        <w:outlineLvl w:val="2"/>
        <w:rPr>
          <w:rFonts w:eastAsia="Times New Roman"/>
          <w:b/>
          <w:bCs/>
          <w:color w:val="3366CC"/>
          <w:sz w:val="16"/>
          <w:szCs w:val="16"/>
        </w:rPr>
      </w:pPr>
    </w:p>
    <w:p w14:paraId="65D18F91" w14:textId="77777777" w:rsidR="00980ABA" w:rsidRPr="00C6088A" w:rsidRDefault="00980ABA" w:rsidP="00980ABA">
      <w:pPr>
        <w:outlineLvl w:val="2"/>
        <w:rPr>
          <w:rFonts w:ascii="Verdana" w:eastAsia="Times New Roman" w:hAnsi="Verdana"/>
          <w:b/>
          <w:bCs/>
          <w:color w:val="3366CC"/>
          <w:sz w:val="11"/>
          <w:szCs w:val="11"/>
        </w:rPr>
      </w:pPr>
      <w:r w:rsidRPr="00C6088A">
        <w:rPr>
          <w:rFonts w:eastAsia="Times New Roman"/>
          <w:b/>
          <w:bCs/>
          <w:color w:val="3366CC"/>
          <w:sz w:val="16"/>
          <w:szCs w:val="16"/>
        </w:rPr>
        <w:t>Annual Cash Salary</w:t>
      </w:r>
      <w:r w:rsidRPr="00C6088A">
        <w:rPr>
          <w:rFonts w:eastAsia="Times New Roman"/>
          <w:b/>
          <w:bCs/>
          <w:color w:val="3366CC"/>
          <w:sz w:val="16"/>
          <w:szCs w:val="16"/>
        </w:rPr>
        <w:br/>
      </w:r>
      <w:r w:rsidRPr="00C6088A">
        <w:rPr>
          <w:rFonts w:eastAsia="Times New Roman"/>
          <w:color w:val="000000"/>
          <w:sz w:val="16"/>
          <w:szCs w:val="16"/>
        </w:rPr>
        <w:t>Include all annual cash salary. Also include employee contributions to 403(b)(9) plans, tax-sheltered annuity plans, salary reduction contributions to flexible health spending accounts, and cafeteria plans.</w:t>
      </w:r>
    </w:p>
    <w:p w14:paraId="337D90BB" w14:textId="77777777" w:rsidR="00980ABA" w:rsidRPr="00C6088A" w:rsidRDefault="00980ABA" w:rsidP="00980ABA">
      <w:pPr>
        <w:ind w:left="360"/>
        <w:outlineLvl w:val="2"/>
        <w:rPr>
          <w:rFonts w:eastAsia="Times New Roman"/>
          <w:b/>
          <w:bCs/>
          <w:color w:val="3366CC"/>
          <w:sz w:val="16"/>
          <w:szCs w:val="16"/>
        </w:rPr>
      </w:pPr>
      <w:bookmarkStart w:id="0" w:name="Housing"/>
      <w:bookmarkEnd w:id="0"/>
    </w:p>
    <w:p w14:paraId="732634B7" w14:textId="77777777" w:rsidR="00980ABA" w:rsidRPr="00C6088A" w:rsidRDefault="00980ABA" w:rsidP="00980ABA">
      <w:pPr>
        <w:outlineLvl w:val="2"/>
        <w:rPr>
          <w:rFonts w:eastAsia="Times New Roman"/>
          <w:b/>
          <w:bCs/>
          <w:color w:val="3366CC"/>
          <w:sz w:val="16"/>
          <w:szCs w:val="16"/>
        </w:rPr>
      </w:pPr>
      <w:r w:rsidRPr="00C6088A">
        <w:rPr>
          <w:rFonts w:eastAsia="Times New Roman"/>
          <w:b/>
          <w:bCs/>
          <w:color w:val="3366CC"/>
          <w:sz w:val="16"/>
          <w:szCs w:val="16"/>
        </w:rPr>
        <w:t>Housing Allowance</w:t>
      </w:r>
      <w:r w:rsidRPr="00C6088A">
        <w:rPr>
          <w:rFonts w:eastAsia="Times New Roman"/>
          <w:b/>
          <w:bCs/>
          <w:color w:val="3366CC"/>
          <w:sz w:val="16"/>
          <w:szCs w:val="16"/>
        </w:rPr>
        <w:br/>
      </w:r>
      <w:r w:rsidRPr="00C6088A">
        <w:rPr>
          <w:rFonts w:eastAsia="Times New Roman"/>
          <w:color w:val="000000"/>
          <w:sz w:val="16"/>
          <w:szCs w:val="16"/>
        </w:rPr>
        <w:t>Include all housing, utility, and furnishing allowances.</w:t>
      </w:r>
    </w:p>
    <w:p w14:paraId="1BC14812" w14:textId="77777777" w:rsidR="00980ABA" w:rsidRDefault="00980ABA" w:rsidP="00980ABA">
      <w:pPr>
        <w:outlineLvl w:val="2"/>
        <w:rPr>
          <w:rFonts w:eastAsia="Times New Roman"/>
          <w:b/>
          <w:bCs/>
          <w:color w:val="3366CC"/>
          <w:sz w:val="16"/>
          <w:szCs w:val="16"/>
        </w:rPr>
      </w:pPr>
      <w:bookmarkStart w:id="1" w:name="Contributions"/>
      <w:bookmarkEnd w:id="1"/>
    </w:p>
    <w:p w14:paraId="60F68A1E" w14:textId="77777777" w:rsidR="00980ABA" w:rsidRPr="00C6088A" w:rsidRDefault="00980ABA" w:rsidP="00980ABA">
      <w:pPr>
        <w:outlineLvl w:val="2"/>
        <w:rPr>
          <w:rFonts w:eastAsia="Times New Roman"/>
          <w:b/>
          <w:bCs/>
          <w:color w:val="3366CC"/>
          <w:sz w:val="16"/>
          <w:szCs w:val="16"/>
        </w:rPr>
      </w:pPr>
      <w:r w:rsidRPr="00C6088A">
        <w:rPr>
          <w:rFonts w:eastAsia="Times New Roman"/>
          <w:b/>
          <w:bCs/>
          <w:color w:val="3366CC"/>
          <w:sz w:val="16"/>
          <w:szCs w:val="16"/>
        </w:rPr>
        <w:t>Employing Organization Contributions</w:t>
      </w:r>
      <w:r w:rsidRPr="00C6088A">
        <w:rPr>
          <w:rFonts w:eastAsia="Times New Roman"/>
          <w:b/>
          <w:bCs/>
          <w:color w:val="3366CC"/>
          <w:sz w:val="16"/>
          <w:szCs w:val="16"/>
        </w:rPr>
        <w:br/>
      </w:r>
      <w:r w:rsidRPr="00C6088A">
        <w:rPr>
          <w:rFonts w:eastAsia="Times New Roman"/>
          <w:color w:val="000000"/>
          <w:sz w:val="16"/>
          <w:szCs w:val="16"/>
        </w:rPr>
        <w:t>Include employing organization contributions to 403(b)(9) plans, tax-sheltered annuity plans, and equity allowances. Matching contributions to the Board's optional Retirement Savings Plan are not included in Total Annual Effective Salary.</w:t>
      </w:r>
    </w:p>
    <w:p w14:paraId="6D1D87D9" w14:textId="77777777" w:rsidR="00980ABA" w:rsidRDefault="00980ABA" w:rsidP="00980ABA">
      <w:pPr>
        <w:outlineLvl w:val="2"/>
        <w:rPr>
          <w:rFonts w:eastAsia="Times New Roman"/>
          <w:b/>
          <w:bCs/>
          <w:color w:val="3366CC"/>
          <w:sz w:val="16"/>
          <w:szCs w:val="16"/>
        </w:rPr>
      </w:pPr>
      <w:bookmarkStart w:id="2" w:name="Bonus"/>
      <w:bookmarkEnd w:id="2"/>
    </w:p>
    <w:p w14:paraId="20F17FB4" w14:textId="77777777" w:rsidR="00980ABA" w:rsidRPr="00C6088A" w:rsidRDefault="00980ABA" w:rsidP="00980ABA">
      <w:pPr>
        <w:outlineLvl w:val="2"/>
        <w:rPr>
          <w:rFonts w:eastAsia="Times New Roman"/>
          <w:b/>
          <w:bCs/>
          <w:color w:val="3366CC"/>
          <w:sz w:val="16"/>
          <w:szCs w:val="16"/>
        </w:rPr>
      </w:pPr>
      <w:r w:rsidRPr="00C6088A">
        <w:rPr>
          <w:rFonts w:eastAsia="Times New Roman"/>
          <w:b/>
          <w:bCs/>
          <w:color w:val="3366CC"/>
          <w:sz w:val="16"/>
          <w:szCs w:val="16"/>
        </w:rPr>
        <w:t>Bonus</w:t>
      </w:r>
      <w:r w:rsidRPr="00C6088A">
        <w:rPr>
          <w:rFonts w:eastAsia="Times New Roman"/>
          <w:b/>
          <w:bCs/>
          <w:color w:val="3366CC"/>
          <w:sz w:val="16"/>
          <w:szCs w:val="16"/>
        </w:rPr>
        <w:br/>
      </w:r>
      <w:r w:rsidRPr="00C6088A">
        <w:rPr>
          <w:rFonts w:eastAsia="Times New Roman"/>
          <w:color w:val="000000"/>
          <w:sz w:val="16"/>
          <w:szCs w:val="16"/>
        </w:rPr>
        <w:t>Include bonuses, un-vouchered professional expense allowances, gifts from employing organizations, and manse equity allowances (unless contributed to a qualified deferred compensation program). Also include year-end or other bonuses, un-vouchered allowances (such as expenses that are not paid through an accountable reimbursement plan), down payment grants for the purchase of a home, savings from interest-free or interest-reduced loans (not loan principal), and gifts paid by the employing organization. (Gifts received directly from private donors or honoraria are NOT included.)</w:t>
      </w:r>
    </w:p>
    <w:p w14:paraId="6BBCD735" w14:textId="77777777" w:rsidR="00980ABA" w:rsidRDefault="00980ABA" w:rsidP="00980ABA">
      <w:pPr>
        <w:outlineLvl w:val="2"/>
        <w:rPr>
          <w:rFonts w:eastAsia="Times New Roman"/>
          <w:b/>
          <w:bCs/>
          <w:color w:val="3366CC"/>
          <w:sz w:val="16"/>
          <w:szCs w:val="16"/>
        </w:rPr>
      </w:pPr>
      <w:bookmarkStart w:id="3" w:name="SECA"/>
      <w:bookmarkEnd w:id="3"/>
    </w:p>
    <w:p w14:paraId="4698FCA5" w14:textId="77777777" w:rsidR="00980ABA" w:rsidRPr="00C6088A" w:rsidRDefault="00980ABA" w:rsidP="00980ABA">
      <w:pPr>
        <w:outlineLvl w:val="2"/>
        <w:rPr>
          <w:rFonts w:eastAsia="Times New Roman"/>
          <w:b/>
          <w:bCs/>
          <w:color w:val="3366CC"/>
          <w:sz w:val="16"/>
          <w:szCs w:val="16"/>
        </w:rPr>
      </w:pPr>
      <w:r w:rsidRPr="00C6088A">
        <w:rPr>
          <w:rFonts w:eastAsia="Times New Roman"/>
          <w:b/>
          <w:bCs/>
          <w:color w:val="3366CC"/>
          <w:sz w:val="16"/>
          <w:szCs w:val="16"/>
        </w:rPr>
        <w:t>SECA</w:t>
      </w:r>
      <w:r w:rsidRPr="00C6088A">
        <w:rPr>
          <w:rFonts w:eastAsia="Times New Roman"/>
          <w:b/>
          <w:bCs/>
          <w:color w:val="3366CC"/>
          <w:sz w:val="16"/>
          <w:szCs w:val="16"/>
        </w:rPr>
        <w:br/>
      </w:r>
      <w:r w:rsidRPr="00C6088A">
        <w:rPr>
          <w:rFonts w:eastAsia="Times New Roman"/>
          <w:color w:val="000000"/>
          <w:sz w:val="16"/>
          <w:szCs w:val="16"/>
        </w:rPr>
        <w:t>If the church or employing organization pays for or reimburses the member for more than 50% of their Self-Employment Contribution Act (SECA) tax obligations, then the amount in excess of 50% of the expense must be included in this line.</w:t>
      </w:r>
    </w:p>
    <w:p w14:paraId="76213176" w14:textId="77777777" w:rsidR="00980ABA" w:rsidRDefault="00980ABA" w:rsidP="00980ABA">
      <w:pPr>
        <w:outlineLvl w:val="2"/>
        <w:rPr>
          <w:rFonts w:eastAsia="Times New Roman"/>
          <w:b/>
          <w:bCs/>
          <w:color w:val="3366CC"/>
          <w:sz w:val="16"/>
          <w:szCs w:val="16"/>
        </w:rPr>
      </w:pPr>
      <w:bookmarkStart w:id="4" w:name="OtherAllowances"/>
      <w:bookmarkEnd w:id="4"/>
    </w:p>
    <w:p w14:paraId="72736ECE" w14:textId="77777777" w:rsidR="00980ABA" w:rsidRPr="00C6088A" w:rsidRDefault="00980ABA" w:rsidP="00980ABA">
      <w:pPr>
        <w:outlineLvl w:val="2"/>
        <w:rPr>
          <w:rFonts w:eastAsia="Times New Roman"/>
          <w:b/>
          <w:bCs/>
          <w:color w:val="3366CC"/>
          <w:sz w:val="16"/>
          <w:szCs w:val="16"/>
        </w:rPr>
      </w:pPr>
      <w:r w:rsidRPr="00C6088A">
        <w:rPr>
          <w:rFonts w:eastAsia="Times New Roman"/>
          <w:b/>
          <w:bCs/>
          <w:color w:val="3366CC"/>
          <w:sz w:val="16"/>
          <w:szCs w:val="16"/>
        </w:rPr>
        <w:t>Other</w:t>
      </w:r>
      <w:r w:rsidRPr="00C6088A">
        <w:rPr>
          <w:rFonts w:eastAsia="Times New Roman"/>
          <w:b/>
          <w:bCs/>
          <w:color w:val="3366CC"/>
          <w:sz w:val="16"/>
          <w:szCs w:val="16"/>
        </w:rPr>
        <w:br/>
      </w:r>
      <w:r w:rsidRPr="00C6088A">
        <w:rPr>
          <w:rFonts w:eastAsia="Times New Roman"/>
          <w:color w:val="000000"/>
          <w:sz w:val="16"/>
          <w:szCs w:val="16"/>
        </w:rPr>
        <w:t>Include all other forms of compensation not otherwise covered in the fields above, including medical deductible and medical expense reimbursement allowances not paid through a group benefit plan, insurance premiums for additional insurance coverage provided for individual employees (premiums for group plan coverage are not included), and others.</w:t>
      </w:r>
    </w:p>
    <w:p w14:paraId="516EC740" w14:textId="77777777" w:rsidR="00980ABA" w:rsidRDefault="00980ABA" w:rsidP="00980ABA">
      <w:pPr>
        <w:outlineLvl w:val="2"/>
        <w:rPr>
          <w:rFonts w:eastAsia="Times New Roman"/>
          <w:b/>
          <w:bCs/>
          <w:color w:val="3366CC"/>
          <w:sz w:val="16"/>
          <w:szCs w:val="16"/>
        </w:rPr>
      </w:pPr>
      <w:bookmarkStart w:id="5" w:name="ManseValue"/>
      <w:bookmarkEnd w:id="5"/>
    </w:p>
    <w:p w14:paraId="21DECA2D" w14:textId="77777777" w:rsidR="00980ABA" w:rsidRPr="00C6088A" w:rsidRDefault="00980ABA" w:rsidP="00980ABA">
      <w:pPr>
        <w:outlineLvl w:val="2"/>
        <w:rPr>
          <w:rFonts w:eastAsia="Times New Roman"/>
          <w:b/>
          <w:bCs/>
          <w:color w:val="3366CC"/>
          <w:sz w:val="16"/>
          <w:szCs w:val="16"/>
        </w:rPr>
      </w:pPr>
      <w:r w:rsidRPr="00C6088A">
        <w:rPr>
          <w:rFonts w:eastAsia="Times New Roman"/>
          <w:b/>
          <w:bCs/>
          <w:color w:val="3366CC"/>
          <w:sz w:val="16"/>
          <w:szCs w:val="16"/>
        </w:rPr>
        <w:t>Manse</w:t>
      </w:r>
      <w:r w:rsidRPr="00C6088A">
        <w:rPr>
          <w:rFonts w:eastAsia="Times New Roman"/>
          <w:b/>
          <w:bCs/>
          <w:color w:val="3366CC"/>
          <w:sz w:val="16"/>
          <w:szCs w:val="16"/>
        </w:rPr>
        <w:br/>
      </w:r>
      <w:r w:rsidRPr="00C6088A">
        <w:rPr>
          <w:rFonts w:eastAsia="Times New Roman"/>
          <w:color w:val="000000"/>
          <w:sz w:val="16"/>
          <w:szCs w:val="16"/>
        </w:rPr>
        <w:t>The Manse amount must be at least 30% of the fields above for members residing in employer-provided housing.</w:t>
      </w:r>
    </w:p>
    <w:p w14:paraId="7AFEF7B6" w14:textId="77777777" w:rsidR="00980ABA" w:rsidRDefault="00980ABA" w:rsidP="00980ABA">
      <w:pPr>
        <w:outlineLvl w:val="2"/>
        <w:rPr>
          <w:rFonts w:eastAsia="Times New Roman"/>
          <w:color w:val="000000"/>
          <w:sz w:val="16"/>
          <w:szCs w:val="16"/>
        </w:rPr>
      </w:pPr>
    </w:p>
    <w:p w14:paraId="2271F961" w14:textId="77777777" w:rsidR="00980ABA" w:rsidRDefault="00980ABA" w:rsidP="00980ABA">
      <w:pPr>
        <w:outlineLvl w:val="2"/>
        <w:rPr>
          <w:rFonts w:eastAsia="Times New Roman"/>
          <w:color w:val="000000"/>
          <w:sz w:val="16"/>
          <w:szCs w:val="16"/>
        </w:rPr>
      </w:pPr>
    </w:p>
    <w:p w14:paraId="0978C63F" w14:textId="77777777" w:rsidR="00980ABA" w:rsidRPr="00C6088A" w:rsidRDefault="00980ABA" w:rsidP="00980ABA">
      <w:pPr>
        <w:outlineLvl w:val="2"/>
        <w:rPr>
          <w:rFonts w:eastAsia="Times New Roman"/>
          <w:color w:val="000000"/>
          <w:sz w:val="16"/>
          <w:szCs w:val="16"/>
        </w:rPr>
      </w:pPr>
    </w:p>
    <w:p w14:paraId="795A27B7" w14:textId="77777777" w:rsidR="00980ABA" w:rsidRPr="00164A04" w:rsidRDefault="00980ABA" w:rsidP="00980ABA">
      <w:pPr>
        <w:outlineLvl w:val="2"/>
        <w:rPr>
          <w:rFonts w:ascii="Arial" w:eastAsia="Times New Roman" w:hAnsi="Arial"/>
          <w:color w:val="000000"/>
          <w:sz w:val="16"/>
          <w:szCs w:val="16"/>
          <w:u w:val="single"/>
        </w:rPr>
      </w:pPr>
      <w:r w:rsidRPr="00164A04">
        <w:rPr>
          <w:rFonts w:ascii="Arial" w:eastAsia="Times New Roman" w:hAnsi="Arial"/>
          <w:color w:val="000000"/>
          <w:sz w:val="16"/>
          <w:szCs w:val="16"/>
          <w:u w:val="single"/>
        </w:rPr>
        <w:t>PROFESSIONAL EXPENSES (no</w:t>
      </w:r>
      <w:r>
        <w:rPr>
          <w:rFonts w:ascii="Arial" w:eastAsia="Times New Roman" w:hAnsi="Arial"/>
          <w:color w:val="000000"/>
          <w:sz w:val="16"/>
          <w:szCs w:val="16"/>
          <w:u w:val="single"/>
        </w:rPr>
        <w:t>t included in effective salary)</w:t>
      </w:r>
      <w:r w:rsidRPr="00164A04">
        <w:rPr>
          <w:rFonts w:ascii="Arial" w:eastAsia="Times New Roman" w:hAnsi="Arial"/>
          <w:color w:val="000000"/>
          <w:sz w:val="16"/>
          <w:szCs w:val="16"/>
          <w:u w:val="single"/>
        </w:rPr>
        <w:br/>
      </w:r>
    </w:p>
    <w:p w14:paraId="12B2869A" w14:textId="77777777" w:rsidR="00980ABA" w:rsidRPr="00C6088A" w:rsidRDefault="00980ABA" w:rsidP="00980ABA">
      <w:pPr>
        <w:outlineLvl w:val="2"/>
        <w:rPr>
          <w:rFonts w:eastAsia="Times New Roman"/>
          <w:color w:val="000000"/>
          <w:sz w:val="16"/>
          <w:szCs w:val="16"/>
        </w:rPr>
      </w:pPr>
      <w:r w:rsidRPr="00C6088A">
        <w:rPr>
          <w:rFonts w:eastAsia="Times New Roman"/>
          <w:color w:val="000000"/>
          <w:sz w:val="16"/>
          <w:szCs w:val="16"/>
        </w:rPr>
        <w:t>Continuing Education $ and time, if unused in current year, will accumulate up to a maximum of 3 years (starting 1/1/2021).</w:t>
      </w:r>
    </w:p>
    <w:p w14:paraId="65E283CE" w14:textId="77777777" w:rsidR="00980ABA" w:rsidRDefault="00980ABA" w:rsidP="00980ABA">
      <w:pPr>
        <w:outlineLvl w:val="2"/>
        <w:rPr>
          <w:rFonts w:eastAsia="Times New Roman"/>
          <w:color w:val="000000"/>
          <w:sz w:val="16"/>
          <w:szCs w:val="16"/>
        </w:rPr>
      </w:pPr>
    </w:p>
    <w:p w14:paraId="3DE76913" w14:textId="443E36E6" w:rsidR="00980ABA" w:rsidRDefault="00980ABA" w:rsidP="00980ABA">
      <w:pPr>
        <w:outlineLvl w:val="2"/>
        <w:rPr>
          <w:rFonts w:eastAsia="Times New Roman"/>
          <w:color w:val="000000"/>
          <w:sz w:val="16"/>
          <w:szCs w:val="16"/>
        </w:rPr>
      </w:pPr>
      <w:r w:rsidRPr="00C6088A">
        <w:rPr>
          <w:rFonts w:eastAsia="Times New Roman"/>
          <w:color w:val="000000"/>
          <w:sz w:val="16"/>
          <w:szCs w:val="16"/>
        </w:rPr>
        <w:t xml:space="preserve">Travel (Mileage) Reimbursement: $2500/year for a single church; $3739/year </w:t>
      </w:r>
      <w:r>
        <w:rPr>
          <w:rFonts w:eastAsia="Times New Roman"/>
          <w:color w:val="000000"/>
          <w:sz w:val="16"/>
          <w:szCs w:val="16"/>
        </w:rPr>
        <w:t>if yoked; or as submitted as an</w:t>
      </w:r>
      <w:r w:rsidRPr="00C6088A">
        <w:rPr>
          <w:rFonts w:eastAsia="Times New Roman"/>
          <w:color w:val="000000"/>
          <w:sz w:val="16"/>
          <w:szCs w:val="16"/>
        </w:rPr>
        <w:t xml:space="preserve"> expense reimbursable at the current IRS mileage rates found on the IRS website (</w:t>
      </w:r>
      <w:hyperlink r:id="rId12" w:history="1">
        <w:r w:rsidRPr="007B1C95">
          <w:rPr>
            <w:rStyle w:val="Hyperlink"/>
            <w:rFonts w:eastAsia="Times New Roman"/>
            <w:sz w:val="16"/>
            <w:szCs w:val="16"/>
          </w:rPr>
          <w:t>https://www.irs.gov/tax-professionals/standard-mileage-rates</w:t>
        </w:r>
      </w:hyperlink>
      <w:r w:rsidRPr="00C6088A">
        <w:rPr>
          <w:rFonts w:eastAsia="Times New Roman"/>
          <w:color w:val="000000"/>
          <w:sz w:val="16"/>
          <w:szCs w:val="16"/>
        </w:rPr>
        <w:t>)</w:t>
      </w:r>
      <w:r>
        <w:rPr>
          <w:rFonts w:eastAsia="Times New Roman"/>
          <w:color w:val="000000"/>
          <w:sz w:val="16"/>
          <w:szCs w:val="16"/>
        </w:rPr>
        <w:t>.</w:t>
      </w:r>
      <w:r>
        <w:rPr>
          <w:rFonts w:eastAsia="Times New Roman"/>
          <w:color w:val="000000"/>
          <w:sz w:val="16"/>
          <w:szCs w:val="16"/>
        </w:rPr>
        <w:br/>
      </w:r>
    </w:p>
    <w:p w14:paraId="71B6E5AD" w14:textId="77777777" w:rsidR="00980ABA" w:rsidRPr="00C6088A" w:rsidRDefault="00980ABA" w:rsidP="00980ABA">
      <w:pPr>
        <w:outlineLvl w:val="2"/>
        <w:rPr>
          <w:rFonts w:eastAsia="Times New Roman"/>
          <w:color w:val="000000"/>
          <w:sz w:val="16"/>
          <w:szCs w:val="16"/>
        </w:rPr>
      </w:pPr>
      <w:r w:rsidRPr="00C6088A">
        <w:rPr>
          <w:rFonts w:eastAsia="Times New Roman"/>
          <w:color w:val="000000"/>
          <w:sz w:val="16"/>
          <w:szCs w:val="16"/>
        </w:rPr>
        <w:t>Part-time work shall be compensated on a pro-rated-basis. Minimum effective salary may or may not apply to positions other than Commissioned Pastors. Contact MVP’s Parish Elders for guidance on “Other Temporary Po</w:t>
      </w:r>
      <w:r>
        <w:rPr>
          <w:rFonts w:eastAsia="Times New Roman"/>
          <w:color w:val="000000"/>
          <w:sz w:val="16"/>
          <w:szCs w:val="16"/>
        </w:rPr>
        <w:t>sitions”.</w:t>
      </w:r>
    </w:p>
    <w:p w14:paraId="10960DA5" w14:textId="77777777" w:rsidR="00980ABA" w:rsidRDefault="00980ABA" w:rsidP="00980ABA">
      <w:pPr>
        <w:outlineLvl w:val="2"/>
        <w:rPr>
          <w:rFonts w:eastAsia="Times New Roman"/>
          <w:color w:val="000000"/>
          <w:sz w:val="16"/>
          <w:szCs w:val="16"/>
        </w:rPr>
      </w:pPr>
    </w:p>
    <w:p w14:paraId="06582808" w14:textId="27550383" w:rsidR="005E4331" w:rsidRPr="007B1C95" w:rsidRDefault="00980ABA" w:rsidP="007B1C95">
      <w:pPr>
        <w:outlineLvl w:val="2"/>
        <w:rPr>
          <w:rFonts w:eastAsia="Times New Roman"/>
          <w:color w:val="000000"/>
          <w:sz w:val="16"/>
          <w:szCs w:val="16"/>
        </w:rPr>
      </w:pPr>
      <w:r w:rsidRPr="00C6088A">
        <w:rPr>
          <w:rFonts w:eastAsia="Times New Roman"/>
          <w:color w:val="000000"/>
          <w:sz w:val="16"/>
          <w:szCs w:val="16"/>
        </w:rPr>
        <w:t xml:space="preserve">The PC(USA) Book of Order recognizes two employment categories for Clergy: </w:t>
      </w:r>
      <w:r w:rsidRPr="007B1C95">
        <w:rPr>
          <w:rFonts w:eastAsia="Times New Roman"/>
          <w:color w:val="000000"/>
          <w:sz w:val="16"/>
          <w:szCs w:val="16"/>
          <w:u w:val="single"/>
        </w:rPr>
        <w:t>Permanent</w:t>
      </w:r>
      <w:r w:rsidRPr="00C6088A">
        <w:rPr>
          <w:rFonts w:eastAsia="Times New Roman"/>
          <w:color w:val="000000"/>
          <w:sz w:val="16"/>
          <w:szCs w:val="16"/>
        </w:rPr>
        <w:t xml:space="preserve"> (Called &amp; Installed) and </w:t>
      </w:r>
      <w:r w:rsidRPr="007B1C95">
        <w:rPr>
          <w:rFonts w:eastAsia="Times New Roman"/>
          <w:color w:val="000000"/>
          <w:sz w:val="16"/>
          <w:szCs w:val="16"/>
          <w:u w:val="single"/>
        </w:rPr>
        <w:t>Temporary</w:t>
      </w:r>
      <w:r w:rsidRPr="00C6088A">
        <w:rPr>
          <w:rFonts w:eastAsia="Times New Roman"/>
          <w:color w:val="000000"/>
          <w:sz w:val="16"/>
          <w:szCs w:val="16"/>
        </w:rPr>
        <w:t xml:space="preserve">: Pastors Commissioned to </w:t>
      </w:r>
      <w:r w:rsidR="007B1C95">
        <w:rPr>
          <w:rFonts w:eastAsia="Times New Roman"/>
          <w:color w:val="000000"/>
          <w:sz w:val="16"/>
          <w:szCs w:val="16"/>
        </w:rPr>
        <w:t xml:space="preserve">a particular </w:t>
      </w:r>
      <w:r w:rsidRPr="00C6088A">
        <w:rPr>
          <w:rFonts w:eastAsia="Times New Roman"/>
          <w:color w:val="000000"/>
          <w:sz w:val="16"/>
          <w:szCs w:val="16"/>
        </w:rPr>
        <w:t>Church (CP) or (CRE), Temporary Supply Pastor (TS) and Interim Pastor (IP). These positions are es</w:t>
      </w:r>
      <w:r>
        <w:rPr>
          <w:rFonts w:eastAsia="Times New Roman"/>
          <w:color w:val="000000"/>
          <w:sz w:val="16"/>
          <w:szCs w:val="16"/>
        </w:rPr>
        <w:t>tablished between the M</w:t>
      </w:r>
      <w:r w:rsidRPr="00C6088A">
        <w:rPr>
          <w:rFonts w:eastAsia="Times New Roman"/>
          <w:color w:val="000000"/>
          <w:sz w:val="16"/>
          <w:szCs w:val="16"/>
        </w:rPr>
        <w:t xml:space="preserve">inister and the Session with the approval of Parish Elders for a period of up to one year (G2.0504b). “Special Ministries” can be defined by the hiring organization. If a Special Ministry will be given benefits through the Board of Pensions to an ordained person, this TOC </w:t>
      </w:r>
      <w:r w:rsidR="007B1C95">
        <w:rPr>
          <w:rFonts w:eastAsia="Times New Roman"/>
          <w:color w:val="000000"/>
          <w:sz w:val="16"/>
          <w:szCs w:val="16"/>
        </w:rPr>
        <w:t xml:space="preserve">form </w:t>
      </w:r>
      <w:r w:rsidRPr="00C6088A">
        <w:rPr>
          <w:rFonts w:eastAsia="Times New Roman"/>
          <w:color w:val="000000"/>
          <w:sz w:val="16"/>
          <w:szCs w:val="16"/>
        </w:rPr>
        <w:t>will be used to establish benefit levels</w:t>
      </w:r>
      <w:r>
        <w:rPr>
          <w:rFonts w:eastAsia="Times New Roman"/>
          <w:color w:val="000000"/>
          <w:sz w:val="16"/>
          <w:szCs w:val="16"/>
        </w:rPr>
        <w:t>.</w:t>
      </w:r>
    </w:p>
    <w:sectPr w:rsidR="005E4331" w:rsidRPr="007B1C95" w:rsidSect="00961A98">
      <w:footnotePr>
        <w:pos w:val="beneathText"/>
      </w:footnotePr>
      <w:type w:val="continuous"/>
      <w:pgSz w:w="12240" w:h="15840"/>
      <w:pgMar w:top="720" w:right="1008" w:bottom="720" w:left="1008" w:header="288"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A3B421" w14:textId="77777777" w:rsidR="003C1CA2" w:rsidRDefault="003C1CA2" w:rsidP="00C87FC8">
      <w:r>
        <w:separator/>
      </w:r>
    </w:p>
  </w:endnote>
  <w:endnote w:type="continuationSeparator" w:id="0">
    <w:p w14:paraId="772E475C" w14:textId="77777777" w:rsidR="003C1CA2" w:rsidRDefault="003C1CA2" w:rsidP="00C87F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merican Typewriter">
    <w:altName w:val="Courier New"/>
    <w:charset w:val="4D"/>
    <w:family w:val="roman"/>
    <w:pitch w:val="variable"/>
    <w:sig w:usb0="A000006F" w:usb1="00000019" w:usb2="00000000" w:usb3="00000000" w:csb0="00000111" w:csb1="00000000"/>
  </w:font>
  <w:font w:name="Zapf Dingbats">
    <w:altName w:val="Wingdings"/>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B66DF" w14:textId="77777777" w:rsidR="002D5C89" w:rsidRDefault="008E505E" w:rsidP="00CB53F4">
    <w:pPr>
      <w:pStyle w:val="Footer"/>
      <w:framePr w:wrap="around" w:vAnchor="text" w:hAnchor="margin" w:y="1"/>
      <w:rPr>
        <w:rStyle w:val="PageNumber"/>
      </w:rPr>
    </w:pPr>
    <w:r>
      <w:rPr>
        <w:rStyle w:val="PageNumber"/>
      </w:rPr>
      <w:fldChar w:fldCharType="begin"/>
    </w:r>
    <w:r w:rsidR="002D5C89">
      <w:rPr>
        <w:rStyle w:val="PageNumber"/>
      </w:rPr>
      <w:instrText xml:space="preserve">PAGE  </w:instrText>
    </w:r>
    <w:r>
      <w:rPr>
        <w:rStyle w:val="PageNumber"/>
      </w:rPr>
      <w:fldChar w:fldCharType="end"/>
    </w:r>
  </w:p>
  <w:p w14:paraId="7CB640CA" w14:textId="77777777" w:rsidR="002D5C89" w:rsidRDefault="00733419" w:rsidP="00CB53F4">
    <w:pPr>
      <w:pStyle w:val="Footer"/>
      <w:ind w:firstLine="360"/>
    </w:pPr>
    <w:sdt>
      <w:sdtPr>
        <w:id w:val="969400743"/>
        <w:temporary/>
        <w:showingPlcHdr/>
      </w:sdtPr>
      <w:sdtEndPr/>
      <w:sdtContent>
        <w:r w:rsidR="002D5C89">
          <w:t>[Type text]</w:t>
        </w:r>
      </w:sdtContent>
    </w:sdt>
    <w:r w:rsidR="002D5C89">
      <w:ptab w:relativeTo="margin" w:alignment="center" w:leader="none"/>
    </w:r>
    <w:sdt>
      <w:sdtPr>
        <w:id w:val="969400748"/>
        <w:temporary/>
        <w:showingPlcHdr/>
      </w:sdtPr>
      <w:sdtEndPr/>
      <w:sdtContent>
        <w:r w:rsidR="002D5C89">
          <w:t>[Type text]</w:t>
        </w:r>
      </w:sdtContent>
    </w:sdt>
    <w:r w:rsidR="002D5C89">
      <w:ptab w:relativeTo="margin" w:alignment="right" w:leader="none"/>
    </w:r>
    <w:sdt>
      <w:sdtPr>
        <w:id w:val="969400753"/>
        <w:temporary/>
        <w:showingPlcHdr/>
      </w:sdtPr>
      <w:sdtEndPr/>
      <w:sdtContent>
        <w:r w:rsidR="002D5C89">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82DC77" w14:textId="77777777" w:rsidR="002D5C89" w:rsidRPr="00C9082E" w:rsidRDefault="008E505E" w:rsidP="005E4331">
    <w:pPr>
      <w:pStyle w:val="Footer"/>
      <w:framePr w:wrap="around" w:vAnchor="text" w:hAnchor="page" w:x="1626" w:y="4"/>
      <w:rPr>
        <w:rStyle w:val="PageNumber"/>
      </w:rPr>
    </w:pPr>
    <w:r w:rsidRPr="00C9082E">
      <w:rPr>
        <w:rStyle w:val="PageNumber"/>
        <w:sz w:val="20"/>
        <w:szCs w:val="20"/>
      </w:rPr>
      <w:fldChar w:fldCharType="begin"/>
    </w:r>
    <w:r w:rsidR="002D5C89" w:rsidRPr="00C9082E">
      <w:rPr>
        <w:rStyle w:val="PageNumber"/>
        <w:sz w:val="20"/>
        <w:szCs w:val="20"/>
      </w:rPr>
      <w:instrText xml:space="preserve">PAGE  </w:instrText>
    </w:r>
    <w:r w:rsidRPr="00C9082E">
      <w:rPr>
        <w:rStyle w:val="PageNumber"/>
        <w:sz w:val="20"/>
        <w:szCs w:val="20"/>
      </w:rPr>
      <w:fldChar w:fldCharType="separate"/>
    </w:r>
    <w:r w:rsidR="00980ABA">
      <w:rPr>
        <w:rStyle w:val="PageNumber"/>
        <w:noProof/>
        <w:sz w:val="20"/>
        <w:szCs w:val="20"/>
      </w:rPr>
      <w:t>2</w:t>
    </w:r>
    <w:r w:rsidRPr="00C9082E">
      <w:rPr>
        <w:rStyle w:val="PageNumber"/>
        <w:sz w:val="20"/>
        <w:szCs w:val="20"/>
      </w:rPr>
      <w:fldChar w:fldCharType="end"/>
    </w:r>
  </w:p>
  <w:p w14:paraId="1D5088F0" w14:textId="25E025B3" w:rsidR="002D5C89" w:rsidRPr="00C9082E" w:rsidRDefault="002D5C89" w:rsidP="00CB53F4">
    <w:pPr>
      <w:pStyle w:val="Footer"/>
      <w:ind w:firstLine="360"/>
      <w:rPr>
        <w:sz w:val="20"/>
        <w:szCs w:val="20"/>
      </w:rPr>
    </w:pPr>
    <w:r w:rsidRPr="00C9082E">
      <w:rPr>
        <w:sz w:val="20"/>
        <w:szCs w:val="20"/>
      </w:rPr>
      <w:t>Pg</w:t>
    </w:r>
    <w:r>
      <w:rPr>
        <w:sz w:val="20"/>
        <w:szCs w:val="20"/>
      </w:rPr>
      <w:t xml:space="preserve">    </w:t>
    </w:r>
    <w:r w:rsidRPr="00C9082E">
      <w:rPr>
        <w:sz w:val="20"/>
        <w:szCs w:val="20"/>
      </w:rPr>
      <w:t xml:space="preserve"> </w:t>
    </w:r>
    <w:r>
      <w:rPr>
        <w:sz w:val="20"/>
        <w:szCs w:val="20"/>
      </w:rPr>
      <w:t xml:space="preserve">    of 3</w:t>
    </w:r>
    <w:r w:rsidRPr="00C9082E">
      <w:rPr>
        <w:sz w:val="20"/>
        <w:szCs w:val="20"/>
      </w:rPr>
      <w:ptab w:relativeTo="margin" w:alignment="center" w:leader="none"/>
    </w:r>
    <w:r w:rsidRPr="00C9082E">
      <w:rPr>
        <w:sz w:val="20"/>
        <w:szCs w:val="20"/>
      </w:rPr>
      <w:ptab w:relativeTo="margin" w:alignment="right" w:leader="none"/>
    </w:r>
    <w:r>
      <w:rPr>
        <w:sz w:val="20"/>
        <w:szCs w:val="20"/>
      </w:rPr>
      <w:t xml:space="preserve">updated </w:t>
    </w:r>
    <w:r w:rsidR="00EF4988">
      <w:rPr>
        <w:sz w:val="20"/>
        <w:szCs w:val="20"/>
      </w:rPr>
      <w:t>08/2023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F8A413" w14:textId="77777777" w:rsidR="003C1CA2" w:rsidRDefault="003C1CA2" w:rsidP="00C87FC8">
      <w:r>
        <w:separator/>
      </w:r>
    </w:p>
  </w:footnote>
  <w:footnote w:type="continuationSeparator" w:id="0">
    <w:p w14:paraId="5A6B1D2A" w14:textId="77777777" w:rsidR="003C1CA2" w:rsidRDefault="003C1CA2" w:rsidP="00C87F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336300715"/>
      <w:docPartObj>
        <w:docPartGallery w:val="Page Numbers (Top of Page)"/>
        <w:docPartUnique/>
      </w:docPartObj>
    </w:sdtPr>
    <w:sdtEndPr>
      <w:rPr>
        <w:rStyle w:val="PageNumber"/>
      </w:rPr>
    </w:sdtEndPr>
    <w:sdtContent>
      <w:p w14:paraId="3A98BBD8" w14:textId="77777777" w:rsidR="002D5C89" w:rsidRDefault="008E505E" w:rsidP="00B731E1">
        <w:pPr>
          <w:pStyle w:val="Header"/>
          <w:framePr w:wrap="none" w:vAnchor="text" w:hAnchor="margin" w:xAlign="right" w:y="1"/>
          <w:rPr>
            <w:rStyle w:val="PageNumber"/>
          </w:rPr>
        </w:pPr>
        <w:r>
          <w:rPr>
            <w:rStyle w:val="PageNumber"/>
          </w:rPr>
          <w:fldChar w:fldCharType="begin"/>
        </w:r>
        <w:r w:rsidR="002D5C89">
          <w:rPr>
            <w:rStyle w:val="PageNumber"/>
          </w:rPr>
          <w:instrText xml:space="preserve"> PAGE </w:instrText>
        </w:r>
        <w:r>
          <w:rPr>
            <w:rStyle w:val="PageNumber"/>
          </w:rPr>
          <w:fldChar w:fldCharType="end"/>
        </w:r>
      </w:p>
    </w:sdtContent>
  </w:sdt>
  <w:p w14:paraId="106B0EA9" w14:textId="77777777" w:rsidR="002D5C89" w:rsidRDefault="002D5C89" w:rsidP="006C22D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6EA6DF" w14:textId="0FED35CD" w:rsidR="002D5C89" w:rsidRDefault="00143E40" w:rsidP="00143E40">
    <w:pPr>
      <w:pStyle w:val="Header"/>
      <w:ind w:right="360"/>
    </w:pPr>
    <w:r w:rsidRPr="00143E40">
      <w:rPr>
        <w:noProof/>
      </w:rPr>
      <w:drawing>
        <wp:inline distT="0" distB="0" distL="0" distR="0" wp14:anchorId="1A35A742" wp14:editId="48760839">
          <wp:extent cx="2438400" cy="8996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438701" cy="89972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E42C88"/>
    <w:multiLevelType w:val="hybridMultilevel"/>
    <w:tmpl w:val="D2467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AE48EF"/>
    <w:multiLevelType w:val="hybridMultilevel"/>
    <w:tmpl w:val="0D9C6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90096B"/>
    <w:multiLevelType w:val="hybridMultilevel"/>
    <w:tmpl w:val="0D9C6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D027CB"/>
    <w:multiLevelType w:val="hybridMultilevel"/>
    <w:tmpl w:val="A594A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1B0EFE"/>
    <w:multiLevelType w:val="hybridMultilevel"/>
    <w:tmpl w:val="97A2A128"/>
    <w:lvl w:ilvl="0" w:tplc="2DE6590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8076D9"/>
    <w:multiLevelType w:val="hybridMultilevel"/>
    <w:tmpl w:val="83BA2068"/>
    <w:lvl w:ilvl="0" w:tplc="2DE6590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E06127"/>
    <w:multiLevelType w:val="hybridMultilevel"/>
    <w:tmpl w:val="6B228858"/>
    <w:lvl w:ilvl="0" w:tplc="A20AD4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B082E98"/>
    <w:multiLevelType w:val="hybridMultilevel"/>
    <w:tmpl w:val="9022E4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679244F"/>
    <w:multiLevelType w:val="hybridMultilevel"/>
    <w:tmpl w:val="3D822A10"/>
    <w:lvl w:ilvl="0" w:tplc="2DE6590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890425"/>
    <w:multiLevelType w:val="hybridMultilevel"/>
    <w:tmpl w:val="FDAE9C80"/>
    <w:lvl w:ilvl="0" w:tplc="7172A1DE">
      <w:start w:val="1"/>
      <w:numFmt w:val="decimal"/>
      <w:lvlText w:val="%1."/>
      <w:lvlJc w:val="left"/>
      <w:pPr>
        <w:ind w:left="720" w:hanging="360"/>
      </w:pPr>
      <w:rPr>
        <w:rFonts w:hint="default"/>
        <w:b/>
        <w:sz w:val="16"/>
        <w:szCs w:val="16"/>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9006091"/>
    <w:multiLevelType w:val="hybridMultilevel"/>
    <w:tmpl w:val="C0B8FCC2"/>
    <w:lvl w:ilvl="0" w:tplc="2DE6590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EA1ACE"/>
    <w:multiLevelType w:val="hybridMultilevel"/>
    <w:tmpl w:val="0D9C6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8B640D9"/>
    <w:multiLevelType w:val="hybridMultilevel"/>
    <w:tmpl w:val="4712E8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46362751">
    <w:abstractNumId w:val="3"/>
  </w:num>
  <w:num w:numId="2" w16cid:durableId="1087652430">
    <w:abstractNumId w:val="7"/>
  </w:num>
  <w:num w:numId="3" w16cid:durableId="532377572">
    <w:abstractNumId w:val="4"/>
  </w:num>
  <w:num w:numId="4" w16cid:durableId="583488041">
    <w:abstractNumId w:val="10"/>
  </w:num>
  <w:num w:numId="5" w16cid:durableId="1112432131">
    <w:abstractNumId w:val="8"/>
  </w:num>
  <w:num w:numId="6" w16cid:durableId="378094139">
    <w:abstractNumId w:val="5"/>
  </w:num>
  <w:num w:numId="7" w16cid:durableId="1394884773">
    <w:abstractNumId w:val="11"/>
  </w:num>
  <w:num w:numId="8" w16cid:durableId="1262294540">
    <w:abstractNumId w:val="2"/>
  </w:num>
  <w:num w:numId="9" w16cid:durableId="1569414844">
    <w:abstractNumId w:val="1"/>
  </w:num>
  <w:num w:numId="10" w16cid:durableId="920720457">
    <w:abstractNumId w:val="0"/>
  </w:num>
  <w:num w:numId="11" w16cid:durableId="505437635">
    <w:abstractNumId w:val="6"/>
  </w:num>
  <w:num w:numId="12" w16cid:durableId="56636693">
    <w:abstractNumId w:val="12"/>
  </w:num>
  <w:num w:numId="13" w16cid:durableId="3379995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oNotShadeFormData/>
  <w:characterSpacingControl w:val="doNotCompres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FC8"/>
    <w:rsid w:val="000022E1"/>
    <w:rsid w:val="00003930"/>
    <w:rsid w:val="00021C86"/>
    <w:rsid w:val="000455B5"/>
    <w:rsid w:val="00056DE7"/>
    <w:rsid w:val="00065D0C"/>
    <w:rsid w:val="0006600C"/>
    <w:rsid w:val="000A0183"/>
    <w:rsid w:val="000C176D"/>
    <w:rsid w:val="000C6C3B"/>
    <w:rsid w:val="000F5707"/>
    <w:rsid w:val="00120B22"/>
    <w:rsid w:val="001212EC"/>
    <w:rsid w:val="00143E40"/>
    <w:rsid w:val="00157AC9"/>
    <w:rsid w:val="00172B1F"/>
    <w:rsid w:val="00174BDE"/>
    <w:rsid w:val="0019453A"/>
    <w:rsid w:val="001C7269"/>
    <w:rsid w:val="001D2196"/>
    <w:rsid w:val="001D3773"/>
    <w:rsid w:val="001D55E3"/>
    <w:rsid w:val="001F30A1"/>
    <w:rsid w:val="0020026B"/>
    <w:rsid w:val="0023602E"/>
    <w:rsid w:val="00250597"/>
    <w:rsid w:val="00292623"/>
    <w:rsid w:val="002978B4"/>
    <w:rsid w:val="002B2598"/>
    <w:rsid w:val="002B6A17"/>
    <w:rsid w:val="002C68A2"/>
    <w:rsid w:val="002D5C89"/>
    <w:rsid w:val="00304717"/>
    <w:rsid w:val="00317B61"/>
    <w:rsid w:val="0032008F"/>
    <w:rsid w:val="00330F3A"/>
    <w:rsid w:val="003476BF"/>
    <w:rsid w:val="003977A7"/>
    <w:rsid w:val="003A0807"/>
    <w:rsid w:val="003A0CC1"/>
    <w:rsid w:val="003B4E9E"/>
    <w:rsid w:val="003C090D"/>
    <w:rsid w:val="003C1CA2"/>
    <w:rsid w:val="003C2832"/>
    <w:rsid w:val="003C4666"/>
    <w:rsid w:val="003E10F2"/>
    <w:rsid w:val="003F3E9E"/>
    <w:rsid w:val="00401F5F"/>
    <w:rsid w:val="00410CDD"/>
    <w:rsid w:val="00412F25"/>
    <w:rsid w:val="00422BFC"/>
    <w:rsid w:val="0045130B"/>
    <w:rsid w:val="00451E8B"/>
    <w:rsid w:val="00457ED0"/>
    <w:rsid w:val="004601C2"/>
    <w:rsid w:val="004660C4"/>
    <w:rsid w:val="004718F4"/>
    <w:rsid w:val="00485A52"/>
    <w:rsid w:val="004918ED"/>
    <w:rsid w:val="004A2FED"/>
    <w:rsid w:val="004A4123"/>
    <w:rsid w:val="004E3758"/>
    <w:rsid w:val="004E3B3E"/>
    <w:rsid w:val="004F0098"/>
    <w:rsid w:val="004F1309"/>
    <w:rsid w:val="004F5CF5"/>
    <w:rsid w:val="0052269B"/>
    <w:rsid w:val="00564979"/>
    <w:rsid w:val="0058351C"/>
    <w:rsid w:val="00583F97"/>
    <w:rsid w:val="005B6BB0"/>
    <w:rsid w:val="005B7C67"/>
    <w:rsid w:val="005E4331"/>
    <w:rsid w:val="005F7769"/>
    <w:rsid w:val="005F7E4F"/>
    <w:rsid w:val="00611058"/>
    <w:rsid w:val="00630575"/>
    <w:rsid w:val="00643553"/>
    <w:rsid w:val="00686D93"/>
    <w:rsid w:val="006C22DD"/>
    <w:rsid w:val="006F0489"/>
    <w:rsid w:val="006F1028"/>
    <w:rsid w:val="006F5BDB"/>
    <w:rsid w:val="00705EB0"/>
    <w:rsid w:val="00712C7D"/>
    <w:rsid w:val="007147FD"/>
    <w:rsid w:val="00724DB9"/>
    <w:rsid w:val="00733419"/>
    <w:rsid w:val="0076327A"/>
    <w:rsid w:val="00763897"/>
    <w:rsid w:val="007734B8"/>
    <w:rsid w:val="007B1C95"/>
    <w:rsid w:val="007D4005"/>
    <w:rsid w:val="007D5A76"/>
    <w:rsid w:val="007D6699"/>
    <w:rsid w:val="007E0C4C"/>
    <w:rsid w:val="007E0DFD"/>
    <w:rsid w:val="007E55D4"/>
    <w:rsid w:val="007E7BD1"/>
    <w:rsid w:val="007F26F2"/>
    <w:rsid w:val="008472C8"/>
    <w:rsid w:val="008546BE"/>
    <w:rsid w:val="00875557"/>
    <w:rsid w:val="00887B3E"/>
    <w:rsid w:val="008A4415"/>
    <w:rsid w:val="008B4FFF"/>
    <w:rsid w:val="008E4E4F"/>
    <w:rsid w:val="008E505E"/>
    <w:rsid w:val="008F4FB9"/>
    <w:rsid w:val="0091115D"/>
    <w:rsid w:val="00914969"/>
    <w:rsid w:val="00946301"/>
    <w:rsid w:val="0095709E"/>
    <w:rsid w:val="00961A98"/>
    <w:rsid w:val="00971C3D"/>
    <w:rsid w:val="00972BEF"/>
    <w:rsid w:val="00980ABA"/>
    <w:rsid w:val="009C700A"/>
    <w:rsid w:val="009D613C"/>
    <w:rsid w:val="009E64D0"/>
    <w:rsid w:val="00A106F7"/>
    <w:rsid w:val="00A2047B"/>
    <w:rsid w:val="00A31492"/>
    <w:rsid w:val="00A54386"/>
    <w:rsid w:val="00A566F8"/>
    <w:rsid w:val="00A70C83"/>
    <w:rsid w:val="00AE1659"/>
    <w:rsid w:val="00AF1013"/>
    <w:rsid w:val="00B14AB6"/>
    <w:rsid w:val="00B25F30"/>
    <w:rsid w:val="00B31693"/>
    <w:rsid w:val="00B37FB7"/>
    <w:rsid w:val="00B731E1"/>
    <w:rsid w:val="00BA34AF"/>
    <w:rsid w:val="00BB6855"/>
    <w:rsid w:val="00BC5550"/>
    <w:rsid w:val="00BF0333"/>
    <w:rsid w:val="00BF0898"/>
    <w:rsid w:val="00C32A4F"/>
    <w:rsid w:val="00C41D3D"/>
    <w:rsid w:val="00C52D52"/>
    <w:rsid w:val="00C86D9B"/>
    <w:rsid w:val="00C87FC8"/>
    <w:rsid w:val="00C9082E"/>
    <w:rsid w:val="00CA481F"/>
    <w:rsid w:val="00CB38AF"/>
    <w:rsid w:val="00CB53F4"/>
    <w:rsid w:val="00CD78D4"/>
    <w:rsid w:val="00CE3462"/>
    <w:rsid w:val="00CE6F35"/>
    <w:rsid w:val="00CF1346"/>
    <w:rsid w:val="00D2108D"/>
    <w:rsid w:val="00D80A24"/>
    <w:rsid w:val="00DA298A"/>
    <w:rsid w:val="00DB6AB1"/>
    <w:rsid w:val="00DC2DBD"/>
    <w:rsid w:val="00DC770F"/>
    <w:rsid w:val="00DD2376"/>
    <w:rsid w:val="00DE1B14"/>
    <w:rsid w:val="00E02270"/>
    <w:rsid w:val="00E05ACA"/>
    <w:rsid w:val="00E24B7F"/>
    <w:rsid w:val="00E336A5"/>
    <w:rsid w:val="00E464BA"/>
    <w:rsid w:val="00E666C4"/>
    <w:rsid w:val="00E761CB"/>
    <w:rsid w:val="00E92A04"/>
    <w:rsid w:val="00EA103A"/>
    <w:rsid w:val="00EC1999"/>
    <w:rsid w:val="00EF1A58"/>
    <w:rsid w:val="00EF4988"/>
    <w:rsid w:val="00EF76F3"/>
    <w:rsid w:val="00F068B1"/>
    <w:rsid w:val="00F10E14"/>
    <w:rsid w:val="00F445A8"/>
    <w:rsid w:val="00F75C07"/>
    <w:rsid w:val="00FB6E7C"/>
    <w:rsid w:val="00FC0FC3"/>
    <w:rsid w:val="00FD16E8"/>
    <w:rsid w:val="00FD415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711AB8"/>
  <w15:docId w15:val="{44E633CC-72ED-6A48-A7CE-2E8D9855C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81F"/>
  </w:style>
  <w:style w:type="paragraph" w:styleId="Heading3">
    <w:name w:val="heading 3"/>
    <w:basedOn w:val="Normal"/>
    <w:link w:val="Heading3Char"/>
    <w:uiPriority w:val="9"/>
    <w:qFormat/>
    <w:rsid w:val="00292623"/>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7FC8"/>
    <w:pPr>
      <w:tabs>
        <w:tab w:val="center" w:pos="4320"/>
        <w:tab w:val="right" w:pos="8640"/>
      </w:tabs>
    </w:pPr>
  </w:style>
  <w:style w:type="character" w:customStyle="1" w:styleId="HeaderChar">
    <w:name w:val="Header Char"/>
    <w:basedOn w:val="DefaultParagraphFont"/>
    <w:link w:val="Header"/>
    <w:uiPriority w:val="99"/>
    <w:rsid w:val="00C87FC8"/>
  </w:style>
  <w:style w:type="paragraph" w:styleId="Footer">
    <w:name w:val="footer"/>
    <w:basedOn w:val="Normal"/>
    <w:link w:val="FooterChar"/>
    <w:uiPriority w:val="99"/>
    <w:unhideWhenUsed/>
    <w:rsid w:val="00C87FC8"/>
    <w:pPr>
      <w:tabs>
        <w:tab w:val="center" w:pos="4320"/>
        <w:tab w:val="right" w:pos="8640"/>
      </w:tabs>
    </w:pPr>
  </w:style>
  <w:style w:type="character" w:customStyle="1" w:styleId="FooterChar">
    <w:name w:val="Footer Char"/>
    <w:basedOn w:val="DefaultParagraphFont"/>
    <w:link w:val="Footer"/>
    <w:uiPriority w:val="99"/>
    <w:rsid w:val="00C87FC8"/>
  </w:style>
  <w:style w:type="paragraph" w:styleId="BalloonText">
    <w:name w:val="Balloon Text"/>
    <w:basedOn w:val="Normal"/>
    <w:link w:val="BalloonTextChar"/>
    <w:uiPriority w:val="99"/>
    <w:semiHidden/>
    <w:unhideWhenUsed/>
    <w:rsid w:val="00C87FC8"/>
    <w:rPr>
      <w:rFonts w:ascii="Lucida Grande" w:hAnsi="Lucida Grande"/>
      <w:sz w:val="18"/>
      <w:szCs w:val="18"/>
    </w:rPr>
  </w:style>
  <w:style w:type="character" w:customStyle="1" w:styleId="BalloonTextChar">
    <w:name w:val="Balloon Text Char"/>
    <w:basedOn w:val="DefaultParagraphFont"/>
    <w:link w:val="BalloonText"/>
    <w:uiPriority w:val="99"/>
    <w:semiHidden/>
    <w:rsid w:val="00C87FC8"/>
    <w:rPr>
      <w:rFonts w:ascii="Lucida Grande" w:hAnsi="Lucida Grande"/>
      <w:sz w:val="18"/>
      <w:szCs w:val="18"/>
    </w:rPr>
  </w:style>
  <w:style w:type="paragraph" w:styleId="FootnoteText">
    <w:name w:val="footnote text"/>
    <w:basedOn w:val="Normal"/>
    <w:link w:val="FootnoteTextChar"/>
    <w:uiPriority w:val="99"/>
    <w:unhideWhenUsed/>
    <w:rsid w:val="008A4415"/>
  </w:style>
  <w:style w:type="character" w:customStyle="1" w:styleId="FootnoteTextChar">
    <w:name w:val="Footnote Text Char"/>
    <w:basedOn w:val="DefaultParagraphFont"/>
    <w:link w:val="FootnoteText"/>
    <w:uiPriority w:val="99"/>
    <w:rsid w:val="008A4415"/>
  </w:style>
  <w:style w:type="character" w:styleId="FootnoteReference">
    <w:name w:val="footnote reference"/>
    <w:basedOn w:val="DefaultParagraphFont"/>
    <w:uiPriority w:val="99"/>
    <w:unhideWhenUsed/>
    <w:rsid w:val="008A4415"/>
    <w:rPr>
      <w:vertAlign w:val="superscript"/>
    </w:rPr>
  </w:style>
  <w:style w:type="paragraph" w:styleId="ListParagraph">
    <w:name w:val="List Paragraph"/>
    <w:basedOn w:val="Normal"/>
    <w:uiPriority w:val="34"/>
    <w:qFormat/>
    <w:rsid w:val="008A4415"/>
    <w:pPr>
      <w:ind w:left="720"/>
      <w:contextualSpacing/>
    </w:pPr>
  </w:style>
  <w:style w:type="character" w:styleId="Hyperlink">
    <w:name w:val="Hyperlink"/>
    <w:basedOn w:val="DefaultParagraphFont"/>
    <w:uiPriority w:val="99"/>
    <w:unhideWhenUsed/>
    <w:rsid w:val="004F5CF5"/>
    <w:rPr>
      <w:color w:val="0000FF" w:themeColor="hyperlink"/>
      <w:u w:val="single"/>
    </w:rPr>
  </w:style>
  <w:style w:type="character" w:styleId="FollowedHyperlink">
    <w:name w:val="FollowedHyperlink"/>
    <w:basedOn w:val="DefaultParagraphFont"/>
    <w:uiPriority w:val="99"/>
    <w:semiHidden/>
    <w:unhideWhenUsed/>
    <w:rsid w:val="004F5CF5"/>
    <w:rPr>
      <w:color w:val="800080" w:themeColor="followedHyperlink"/>
      <w:u w:val="single"/>
    </w:rPr>
  </w:style>
  <w:style w:type="table" w:styleId="TableGrid">
    <w:name w:val="Table Grid"/>
    <w:basedOn w:val="TableNormal"/>
    <w:uiPriority w:val="59"/>
    <w:rsid w:val="000C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292623"/>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292623"/>
    <w:pPr>
      <w:spacing w:before="100" w:beforeAutospacing="1" w:after="100" w:afterAutospacing="1"/>
    </w:pPr>
    <w:rPr>
      <w:rFonts w:ascii="Times New Roman" w:eastAsia="Times New Roman" w:hAnsi="Times New Roman" w:cs="Times New Roman"/>
    </w:rPr>
  </w:style>
  <w:style w:type="character" w:styleId="PageNumber">
    <w:name w:val="page number"/>
    <w:basedOn w:val="DefaultParagraphFont"/>
    <w:uiPriority w:val="99"/>
    <w:semiHidden/>
    <w:unhideWhenUsed/>
    <w:rsid w:val="00CB53F4"/>
  </w:style>
  <w:style w:type="character" w:styleId="UnresolvedMention">
    <w:name w:val="Unresolved Mention"/>
    <w:basedOn w:val="DefaultParagraphFont"/>
    <w:uiPriority w:val="99"/>
    <w:semiHidden/>
    <w:unhideWhenUsed/>
    <w:rsid w:val="007B1C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6854693">
      <w:bodyDiv w:val="1"/>
      <w:marLeft w:val="0"/>
      <w:marRight w:val="0"/>
      <w:marTop w:val="0"/>
      <w:marBottom w:val="0"/>
      <w:divBdr>
        <w:top w:val="none" w:sz="0" w:space="0" w:color="auto"/>
        <w:left w:val="none" w:sz="0" w:space="0" w:color="auto"/>
        <w:bottom w:val="none" w:sz="0" w:space="0" w:color="auto"/>
        <w:right w:val="none" w:sz="0" w:space="0" w:color="auto"/>
      </w:divBdr>
    </w:div>
    <w:div w:id="4771836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rs.gov/tax-professionals/standard-mileage-rate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C4E729-9602-8246-BD66-BC76AC4EF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1235</Words>
  <Characters>7044</Characters>
  <Application>Microsoft Office Word</Application>
  <DocSecurity>4</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Muskingum Valley Presbytery</Company>
  <LinksUpToDate>false</LinksUpToDate>
  <CharactersWithSpaces>8263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Lane</dc:creator>
  <cp:lastModifiedBy>Alison Blondheim</cp:lastModifiedBy>
  <cp:revision>2</cp:revision>
  <cp:lastPrinted>2024-05-13T13:20:00Z</cp:lastPrinted>
  <dcterms:created xsi:type="dcterms:W3CDTF">2024-05-13T13:25:00Z</dcterms:created>
  <dcterms:modified xsi:type="dcterms:W3CDTF">2024-05-13T13:25:00Z</dcterms:modified>
</cp:coreProperties>
</file>